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9C" w:rsidRPr="0003152D" w:rsidRDefault="009B579C" w:rsidP="009B579C">
      <w:pPr>
        <w:pStyle w:val="ListParagraph"/>
        <w:bidi/>
        <w:jc w:val="center"/>
        <w:rPr>
          <w:rFonts w:cs="B Titr"/>
          <w:b/>
          <w:bCs/>
          <w:sz w:val="32"/>
          <w:szCs w:val="32"/>
          <w:rtl/>
          <w:lang w:bidi="fa-IR"/>
        </w:rPr>
      </w:pPr>
      <w:r w:rsidRPr="0003152D">
        <w:rPr>
          <w:rFonts w:cs="B Titr" w:hint="cs"/>
          <w:b/>
          <w:bCs/>
          <w:sz w:val="32"/>
          <w:szCs w:val="32"/>
          <w:rtl/>
          <w:lang w:bidi="fa-IR"/>
        </w:rPr>
        <w:t>بخشهای رقابتی سیزدهمین جشنواره پژوهشی دانشگا</w:t>
      </w:r>
      <w:r>
        <w:rPr>
          <w:rFonts w:cs="B Titr"/>
          <w:b/>
          <w:bCs/>
          <w:sz w:val="32"/>
          <w:szCs w:val="32"/>
          <w:lang w:bidi="fa-IR"/>
        </w:rPr>
        <w:t xml:space="preserve"> </w:t>
      </w:r>
      <w:r>
        <w:rPr>
          <w:rFonts w:cs="B Titr" w:hint="cs"/>
          <w:b/>
          <w:bCs/>
          <w:sz w:val="32"/>
          <w:szCs w:val="32"/>
          <w:rtl/>
          <w:lang w:bidi="fa-IR"/>
        </w:rPr>
        <w:t>ه سال</w:t>
      </w:r>
      <w:r w:rsidRPr="0003152D">
        <w:rPr>
          <w:rFonts w:cs="B Titr" w:hint="cs"/>
          <w:b/>
          <w:bCs/>
          <w:sz w:val="32"/>
          <w:szCs w:val="32"/>
          <w:rtl/>
          <w:lang w:bidi="fa-IR"/>
        </w:rPr>
        <w:t>1393</w:t>
      </w:r>
      <w:r>
        <w:rPr>
          <w:rFonts w:cs="B Titr" w:hint="cs"/>
          <w:b/>
          <w:bCs/>
          <w:sz w:val="32"/>
          <w:szCs w:val="32"/>
          <w:rtl/>
          <w:lang w:bidi="fa-IR"/>
        </w:rPr>
        <w:t xml:space="preserve"> </w:t>
      </w:r>
    </w:p>
    <w:p w:rsidR="009B579C" w:rsidRPr="0003152D" w:rsidRDefault="009B579C" w:rsidP="009B579C">
      <w:pPr>
        <w:bidi/>
        <w:rPr>
          <w:rFonts w:cs="Nazanin"/>
          <w:b/>
          <w:bCs/>
          <w:sz w:val="28"/>
          <w:szCs w:val="28"/>
        </w:rPr>
      </w:pPr>
      <w:r w:rsidRPr="0003152D">
        <w:rPr>
          <w:rFonts w:cs="Nazanin" w:hint="cs"/>
          <w:b/>
          <w:bCs/>
          <w:sz w:val="28"/>
          <w:szCs w:val="28"/>
          <w:rtl/>
        </w:rPr>
        <w:t xml:space="preserve">نفرا ت اول پایه وبالینی در سطح دانشگاه </w:t>
      </w:r>
    </w:p>
    <w:p w:rsidR="009B579C" w:rsidRPr="0003152D" w:rsidRDefault="009B579C" w:rsidP="009B579C">
      <w:pPr>
        <w:bidi/>
        <w:rPr>
          <w:rFonts w:cs="Nazanin"/>
          <w:b/>
          <w:bCs/>
          <w:sz w:val="28"/>
          <w:szCs w:val="28"/>
          <w:rtl/>
        </w:rPr>
      </w:pPr>
      <w:r w:rsidRPr="0003152D">
        <w:rPr>
          <w:rFonts w:cs="Nazanin" w:hint="cs"/>
          <w:b/>
          <w:bCs/>
          <w:sz w:val="28"/>
          <w:szCs w:val="28"/>
          <w:rtl/>
        </w:rPr>
        <w:t xml:space="preserve">نفرا ت دوم پایه وبالینی درسطح دانشگاه </w:t>
      </w:r>
    </w:p>
    <w:p w:rsidR="009B579C" w:rsidRPr="0003152D" w:rsidRDefault="009B579C" w:rsidP="009B579C">
      <w:pPr>
        <w:bidi/>
        <w:rPr>
          <w:rFonts w:cs="Nazanin"/>
          <w:b/>
          <w:bCs/>
          <w:sz w:val="28"/>
          <w:szCs w:val="28"/>
          <w:rtl/>
        </w:rPr>
      </w:pPr>
      <w:r w:rsidRPr="0003152D">
        <w:rPr>
          <w:rFonts w:cs="Nazanin" w:hint="cs"/>
          <w:b/>
          <w:bCs/>
          <w:sz w:val="28"/>
          <w:szCs w:val="28"/>
          <w:rtl/>
        </w:rPr>
        <w:t xml:space="preserve">نفرات اول درسطح دانشکده (11دانشکده)  دانشکده پزشکی (2نفر) </w:t>
      </w:r>
    </w:p>
    <w:p w:rsidR="009B579C" w:rsidRPr="0003152D" w:rsidRDefault="009B579C" w:rsidP="009B579C">
      <w:pPr>
        <w:bidi/>
        <w:rPr>
          <w:rFonts w:cs="Nazanin"/>
          <w:b/>
          <w:bCs/>
          <w:sz w:val="28"/>
          <w:szCs w:val="28"/>
          <w:rtl/>
        </w:rPr>
      </w:pPr>
      <w:r w:rsidRPr="0003152D">
        <w:rPr>
          <w:rFonts w:cs="Nazanin" w:hint="cs"/>
          <w:b/>
          <w:bCs/>
          <w:sz w:val="28"/>
          <w:szCs w:val="28"/>
          <w:rtl/>
        </w:rPr>
        <w:t xml:space="preserve">محقق برترمراکز تحقیقاتی </w:t>
      </w:r>
    </w:p>
    <w:p w:rsidR="009B579C" w:rsidRPr="0003152D" w:rsidRDefault="009B579C" w:rsidP="009B579C">
      <w:pPr>
        <w:bidi/>
        <w:rPr>
          <w:rFonts w:cs="Nazanin"/>
          <w:b/>
          <w:bCs/>
          <w:sz w:val="28"/>
          <w:szCs w:val="28"/>
          <w:rtl/>
        </w:rPr>
      </w:pPr>
      <w:r w:rsidRPr="0003152D">
        <w:rPr>
          <w:rFonts w:cs="Nazanin" w:hint="cs"/>
          <w:b/>
          <w:bCs/>
          <w:sz w:val="28"/>
          <w:szCs w:val="28"/>
          <w:rtl/>
        </w:rPr>
        <w:t xml:space="preserve">فناوری برتر(محصول برتر) </w:t>
      </w:r>
    </w:p>
    <w:p w:rsidR="009B579C" w:rsidRPr="0003152D" w:rsidRDefault="009B579C" w:rsidP="009B579C">
      <w:pPr>
        <w:bidi/>
        <w:rPr>
          <w:rFonts w:cs="Nazanin"/>
          <w:b/>
          <w:bCs/>
          <w:sz w:val="28"/>
          <w:szCs w:val="28"/>
          <w:rtl/>
        </w:rPr>
      </w:pPr>
      <w:r w:rsidRPr="0003152D">
        <w:rPr>
          <w:rFonts w:cs="Nazanin" w:hint="cs"/>
          <w:b/>
          <w:bCs/>
          <w:sz w:val="28"/>
          <w:szCs w:val="28"/>
          <w:rtl/>
        </w:rPr>
        <w:t xml:space="preserve">شرکت برتر مراکز رشد </w:t>
      </w:r>
    </w:p>
    <w:p w:rsidR="009B579C" w:rsidRPr="0003152D" w:rsidRDefault="009B579C" w:rsidP="009B579C">
      <w:pPr>
        <w:bidi/>
        <w:rPr>
          <w:rFonts w:cs="Nazanin"/>
          <w:b/>
          <w:bCs/>
          <w:sz w:val="28"/>
          <w:szCs w:val="28"/>
          <w:rtl/>
        </w:rPr>
      </w:pPr>
      <w:proofErr w:type="gramStart"/>
      <w:r w:rsidRPr="0003152D">
        <w:rPr>
          <w:rFonts w:cs="Nazanin"/>
          <w:b/>
          <w:bCs/>
          <w:sz w:val="28"/>
          <w:szCs w:val="28"/>
        </w:rPr>
        <w:t xml:space="preserve">IT </w:t>
      </w:r>
      <w:r w:rsidRPr="0003152D">
        <w:rPr>
          <w:rFonts w:cs="Nazanin" w:hint="cs"/>
          <w:b/>
          <w:bCs/>
          <w:sz w:val="28"/>
          <w:szCs w:val="28"/>
          <w:rtl/>
        </w:rPr>
        <w:t xml:space="preserve"> برتر</w:t>
      </w:r>
      <w:proofErr w:type="gramEnd"/>
      <w:r w:rsidRPr="0003152D">
        <w:rPr>
          <w:rFonts w:cs="Nazanin" w:hint="cs"/>
          <w:b/>
          <w:bCs/>
          <w:sz w:val="28"/>
          <w:szCs w:val="28"/>
          <w:rtl/>
        </w:rPr>
        <w:t xml:space="preserve"> </w:t>
      </w:r>
    </w:p>
    <w:p w:rsidR="009B579C" w:rsidRPr="0003152D" w:rsidRDefault="009B579C" w:rsidP="009B579C">
      <w:pPr>
        <w:bidi/>
        <w:rPr>
          <w:rFonts w:cs="Nazanin"/>
          <w:b/>
          <w:bCs/>
          <w:sz w:val="28"/>
          <w:szCs w:val="28"/>
          <w:rtl/>
        </w:rPr>
      </w:pPr>
      <w:r w:rsidRPr="0003152D">
        <w:rPr>
          <w:rFonts w:cs="Nazanin" w:hint="cs"/>
          <w:b/>
          <w:bCs/>
          <w:sz w:val="28"/>
          <w:szCs w:val="28"/>
          <w:rtl/>
        </w:rPr>
        <w:t xml:space="preserve">گروه برتر بالینی </w:t>
      </w:r>
    </w:p>
    <w:p w:rsidR="009B579C" w:rsidRPr="0003152D" w:rsidRDefault="009B579C" w:rsidP="009B579C">
      <w:pPr>
        <w:bidi/>
        <w:rPr>
          <w:rFonts w:cs="Nazanin"/>
          <w:b/>
          <w:bCs/>
          <w:sz w:val="28"/>
          <w:szCs w:val="28"/>
          <w:rtl/>
        </w:rPr>
      </w:pPr>
      <w:r w:rsidRPr="0003152D">
        <w:rPr>
          <w:rFonts w:cs="Nazanin" w:hint="cs"/>
          <w:b/>
          <w:bCs/>
          <w:sz w:val="28"/>
          <w:szCs w:val="28"/>
          <w:rtl/>
        </w:rPr>
        <w:t xml:space="preserve">گروه برتر پایه </w:t>
      </w:r>
    </w:p>
    <w:p w:rsidR="009B579C" w:rsidRPr="0003152D" w:rsidRDefault="009B579C" w:rsidP="009B579C">
      <w:pPr>
        <w:bidi/>
        <w:rPr>
          <w:rFonts w:cs="Nazanin"/>
          <w:b/>
          <w:bCs/>
          <w:sz w:val="28"/>
          <w:szCs w:val="28"/>
          <w:rtl/>
        </w:rPr>
      </w:pPr>
      <w:r w:rsidRPr="0003152D">
        <w:rPr>
          <w:rFonts w:cs="Nazanin" w:hint="cs"/>
          <w:b/>
          <w:bCs/>
          <w:sz w:val="28"/>
          <w:szCs w:val="28"/>
          <w:rtl/>
        </w:rPr>
        <w:t xml:space="preserve">دانشجوی برتر دانشگاه </w:t>
      </w:r>
    </w:p>
    <w:p w:rsidR="009B579C" w:rsidRPr="0003152D" w:rsidRDefault="009B579C" w:rsidP="009B579C">
      <w:pPr>
        <w:bidi/>
        <w:rPr>
          <w:rFonts w:cs="Nazanin"/>
          <w:b/>
          <w:bCs/>
          <w:sz w:val="28"/>
          <w:szCs w:val="28"/>
          <w:rtl/>
        </w:rPr>
      </w:pPr>
      <w:r w:rsidRPr="0003152D">
        <w:rPr>
          <w:rFonts w:cs="Nazanin" w:hint="cs"/>
          <w:b/>
          <w:bCs/>
          <w:sz w:val="28"/>
          <w:szCs w:val="28"/>
          <w:rtl/>
        </w:rPr>
        <w:t>ایده برتر دا</w:t>
      </w:r>
      <w:r>
        <w:rPr>
          <w:rFonts w:cs="Nazanin" w:hint="cs"/>
          <w:b/>
          <w:bCs/>
          <w:sz w:val="28"/>
          <w:szCs w:val="28"/>
          <w:rtl/>
        </w:rPr>
        <w:t xml:space="preserve"> </w:t>
      </w:r>
      <w:r w:rsidRPr="0003152D">
        <w:rPr>
          <w:rFonts w:cs="Nazanin" w:hint="cs"/>
          <w:b/>
          <w:bCs/>
          <w:sz w:val="28"/>
          <w:szCs w:val="28"/>
          <w:rtl/>
        </w:rPr>
        <w:t xml:space="preserve">نشجویی در زمینه علوم پزشکی </w:t>
      </w:r>
    </w:p>
    <w:p w:rsidR="009B579C" w:rsidRPr="0003152D" w:rsidRDefault="009B579C" w:rsidP="009B579C">
      <w:pPr>
        <w:bidi/>
        <w:rPr>
          <w:rFonts w:cs="Nazanin"/>
          <w:b/>
          <w:bCs/>
          <w:sz w:val="28"/>
          <w:szCs w:val="28"/>
          <w:rtl/>
        </w:rPr>
      </w:pPr>
      <w:r w:rsidRPr="0003152D">
        <w:rPr>
          <w:rFonts w:cs="Nazanin" w:hint="cs"/>
          <w:b/>
          <w:bCs/>
          <w:sz w:val="28"/>
          <w:szCs w:val="28"/>
          <w:rtl/>
        </w:rPr>
        <w:t xml:space="preserve">ایده برتر دانش آموزی </w:t>
      </w:r>
    </w:p>
    <w:p w:rsidR="009B579C" w:rsidRPr="0003152D" w:rsidRDefault="009B579C" w:rsidP="009B579C">
      <w:pPr>
        <w:bidi/>
        <w:rPr>
          <w:rFonts w:cs="Nazanin"/>
          <w:b/>
          <w:bCs/>
          <w:sz w:val="28"/>
          <w:szCs w:val="28"/>
          <w:rtl/>
        </w:rPr>
      </w:pPr>
      <w:r w:rsidRPr="0003152D">
        <w:rPr>
          <w:rFonts w:cs="Nazanin" w:hint="cs"/>
          <w:b/>
          <w:bCs/>
          <w:sz w:val="28"/>
          <w:szCs w:val="28"/>
          <w:rtl/>
        </w:rPr>
        <w:t xml:space="preserve">ایده های دانشجویی </w:t>
      </w:r>
    </w:p>
    <w:p w:rsidR="009B579C" w:rsidRPr="0003152D" w:rsidRDefault="009B579C" w:rsidP="009B579C">
      <w:pPr>
        <w:bidi/>
        <w:rPr>
          <w:rFonts w:cs="Nazanin"/>
          <w:b/>
          <w:bCs/>
          <w:sz w:val="28"/>
          <w:szCs w:val="28"/>
          <w:rtl/>
        </w:rPr>
      </w:pPr>
      <w:r w:rsidRPr="0003152D">
        <w:rPr>
          <w:rFonts w:cs="Nazanin" w:hint="cs"/>
          <w:b/>
          <w:bCs/>
          <w:sz w:val="28"/>
          <w:szCs w:val="28"/>
          <w:rtl/>
        </w:rPr>
        <w:t xml:space="preserve">ایده های دانش آموزی </w:t>
      </w:r>
    </w:p>
    <w:p w:rsidR="009B579C" w:rsidRPr="0003152D" w:rsidRDefault="009B579C" w:rsidP="009B579C">
      <w:pPr>
        <w:bidi/>
        <w:rPr>
          <w:rFonts w:cs="Nazanin"/>
          <w:b/>
          <w:bCs/>
          <w:sz w:val="28"/>
          <w:szCs w:val="28"/>
          <w:rtl/>
        </w:rPr>
      </w:pPr>
      <w:r w:rsidRPr="0003152D">
        <w:rPr>
          <w:rFonts w:cs="Nazanin" w:hint="cs"/>
          <w:b/>
          <w:bCs/>
          <w:sz w:val="28"/>
          <w:szCs w:val="28"/>
          <w:rtl/>
        </w:rPr>
        <w:t>پایان نامه های برتر دکتر</w:t>
      </w:r>
      <w:r>
        <w:rPr>
          <w:rFonts w:cs="Nazanin" w:hint="cs"/>
          <w:b/>
          <w:bCs/>
          <w:sz w:val="28"/>
          <w:szCs w:val="28"/>
          <w:rtl/>
        </w:rPr>
        <w:t>ی</w:t>
      </w:r>
      <w:r w:rsidRPr="0003152D">
        <w:rPr>
          <w:rFonts w:cs="Nazanin" w:hint="cs"/>
          <w:b/>
          <w:bCs/>
          <w:sz w:val="28"/>
          <w:szCs w:val="28"/>
          <w:rtl/>
        </w:rPr>
        <w:t xml:space="preserve"> عمومی  </w:t>
      </w:r>
    </w:p>
    <w:p w:rsidR="009B579C" w:rsidRPr="004119E2" w:rsidRDefault="009B579C" w:rsidP="009B579C">
      <w:pPr>
        <w:pStyle w:val="ListParagraph"/>
        <w:ind w:left="1440"/>
        <w:jc w:val="right"/>
        <w:rPr>
          <w:rFonts w:cs="Nazanin"/>
          <w:b/>
          <w:bCs/>
          <w:sz w:val="28"/>
          <w:szCs w:val="28"/>
          <w:rtl/>
          <w:lang w:bidi="fa-IR"/>
        </w:rPr>
      </w:pPr>
      <w:r>
        <w:rPr>
          <w:rFonts w:cs="Nazanin" w:hint="cs"/>
          <w:b/>
          <w:bCs/>
          <w:sz w:val="28"/>
          <w:szCs w:val="28"/>
          <w:rtl/>
          <w:lang w:bidi="fa-IR"/>
        </w:rPr>
        <w:t>پایان نامه های برترتحصیلات تکمیلی</w:t>
      </w:r>
    </w:p>
    <w:p w:rsidR="009B579C" w:rsidRPr="0003152D" w:rsidRDefault="009B579C" w:rsidP="009B579C">
      <w:pPr>
        <w:rPr>
          <w:rFonts w:cs="Nazanin"/>
          <w:b/>
          <w:bCs/>
          <w:color w:val="FF0000"/>
          <w:sz w:val="28"/>
          <w:szCs w:val="28"/>
          <w:rtl/>
        </w:rPr>
      </w:pPr>
      <w:r w:rsidRPr="0003152D">
        <w:rPr>
          <w:rFonts w:cs="Nazanin"/>
          <w:b/>
          <w:bCs/>
          <w:color w:val="FF0000"/>
          <w:sz w:val="28"/>
          <w:szCs w:val="28"/>
          <w:rtl/>
        </w:rPr>
        <w:br w:type="page"/>
      </w:r>
    </w:p>
    <w:p w:rsidR="009B579C" w:rsidRPr="00ED32DD" w:rsidRDefault="009B579C" w:rsidP="009B579C">
      <w:pPr>
        <w:bidi/>
        <w:jc w:val="center"/>
        <w:rPr>
          <w:rFonts w:cs="B Titr"/>
          <w:color w:val="FF0000"/>
          <w:sz w:val="28"/>
          <w:szCs w:val="28"/>
          <w:rtl/>
        </w:rPr>
      </w:pPr>
      <w:r w:rsidRPr="00ED32DD">
        <w:rPr>
          <w:rFonts w:cs="B Titr" w:hint="cs"/>
          <w:color w:val="FF0000"/>
          <w:sz w:val="28"/>
          <w:szCs w:val="28"/>
          <w:rtl/>
        </w:rPr>
        <w:lastRenderedPageBreak/>
        <w:t>شاخص های انتخاب پژوهشگر برتر و نحوه امتیازدهی مستندات</w:t>
      </w:r>
    </w:p>
    <w:p w:rsidR="009B579C" w:rsidRPr="0003152D" w:rsidRDefault="009B579C" w:rsidP="009B579C">
      <w:pPr>
        <w:pStyle w:val="ListParagraph"/>
        <w:numPr>
          <w:ilvl w:val="0"/>
          <w:numId w:val="2"/>
        </w:numPr>
        <w:bidi/>
        <w:jc w:val="center"/>
        <w:rPr>
          <w:rFonts w:cs="Nazanin"/>
          <w:b/>
          <w:bCs/>
          <w:color w:val="00B050"/>
          <w:sz w:val="28"/>
          <w:szCs w:val="28"/>
          <w:rtl/>
          <w:lang w:bidi="fa-IR"/>
        </w:rPr>
      </w:pPr>
      <w:r w:rsidRPr="0003152D">
        <w:rPr>
          <w:rFonts w:cs="Nazanin" w:hint="cs"/>
          <w:b/>
          <w:bCs/>
          <w:color w:val="00B050"/>
          <w:sz w:val="28"/>
          <w:szCs w:val="28"/>
          <w:rtl/>
          <w:lang w:bidi="fa-IR"/>
        </w:rPr>
        <w:t>پاياننامه يا پروژه كارشناسي</w:t>
      </w:r>
    </w:p>
    <w:p w:rsidR="009B579C" w:rsidRPr="0003152D" w:rsidRDefault="009B579C" w:rsidP="009B579C">
      <w:pPr>
        <w:pStyle w:val="ListParagraph"/>
        <w:numPr>
          <w:ilvl w:val="0"/>
          <w:numId w:val="1"/>
        </w:numPr>
        <w:bidi/>
        <w:rPr>
          <w:rFonts w:cs="Nazanin"/>
          <w:b/>
          <w:bCs/>
          <w:sz w:val="28"/>
          <w:szCs w:val="28"/>
          <w:rtl/>
          <w:lang w:bidi="fa-IR"/>
        </w:rPr>
      </w:pPr>
      <w:r w:rsidRPr="0003152D">
        <w:rPr>
          <w:rFonts w:cs="Nazanin" w:hint="cs"/>
          <w:b/>
          <w:bCs/>
          <w:sz w:val="28"/>
          <w:szCs w:val="28"/>
          <w:rtl/>
          <w:lang w:bidi="fa-IR"/>
        </w:rPr>
        <w:t>پاياننامه در هر مقطع 8/0 امتياز كل را بعنوان امتياز اوليه كسب خواهد نمود.</w:t>
      </w:r>
    </w:p>
    <w:p w:rsidR="009B579C" w:rsidRPr="0003152D" w:rsidRDefault="009B579C" w:rsidP="009B579C">
      <w:pPr>
        <w:pStyle w:val="ListParagraph"/>
        <w:numPr>
          <w:ilvl w:val="0"/>
          <w:numId w:val="1"/>
        </w:numPr>
        <w:bidi/>
        <w:rPr>
          <w:rFonts w:cs="Nazanin"/>
          <w:b/>
          <w:bCs/>
          <w:sz w:val="28"/>
          <w:szCs w:val="28"/>
          <w:rtl/>
          <w:lang w:bidi="fa-IR"/>
        </w:rPr>
      </w:pPr>
      <w:r w:rsidRPr="0003152D">
        <w:rPr>
          <w:rFonts w:cs="Nazanin" w:hint="cs"/>
          <w:b/>
          <w:bCs/>
          <w:sz w:val="28"/>
          <w:szCs w:val="28"/>
          <w:rtl/>
          <w:lang w:bidi="fa-IR"/>
        </w:rPr>
        <w:t>اگر پاياننامه ايي در هر مقطع منجر به انتشار ((مقاله)) شده باشد به ازاي هر مقاله 1/0 امتياز كل به8/0 امتياز اوليه اضافه خواهد شد.</w:t>
      </w:r>
    </w:p>
    <w:p w:rsidR="009B579C" w:rsidRPr="0003152D" w:rsidRDefault="009B579C" w:rsidP="009B579C">
      <w:pPr>
        <w:pStyle w:val="ListParagraph"/>
        <w:numPr>
          <w:ilvl w:val="0"/>
          <w:numId w:val="1"/>
        </w:numPr>
        <w:bidi/>
        <w:rPr>
          <w:rFonts w:cs="Nazanin"/>
          <w:b/>
          <w:bCs/>
          <w:sz w:val="28"/>
          <w:szCs w:val="28"/>
          <w:rtl/>
          <w:lang w:bidi="fa-IR"/>
        </w:rPr>
      </w:pPr>
      <w:r w:rsidRPr="0003152D">
        <w:rPr>
          <w:rFonts w:cs="Nazanin" w:hint="cs"/>
          <w:b/>
          <w:bCs/>
          <w:sz w:val="28"/>
          <w:szCs w:val="28"/>
          <w:rtl/>
          <w:lang w:bidi="fa-IR"/>
        </w:rPr>
        <w:t>اگر پاياننامه ايي در هر مقطع ((طرح)) شده باشد  1/0 امتياز كل به8/0 امتياز اوليه اضافه خواهد شد.</w:t>
      </w:r>
    </w:p>
    <w:p w:rsidR="009B579C" w:rsidRPr="0003152D" w:rsidRDefault="009B579C" w:rsidP="009B579C">
      <w:pPr>
        <w:pStyle w:val="ListParagraph"/>
        <w:numPr>
          <w:ilvl w:val="0"/>
          <w:numId w:val="1"/>
        </w:numPr>
        <w:bidi/>
        <w:rPr>
          <w:rFonts w:cs="Nazanin"/>
          <w:b/>
          <w:bCs/>
          <w:sz w:val="28"/>
          <w:szCs w:val="28"/>
          <w:rtl/>
          <w:lang w:bidi="fa-IR"/>
        </w:rPr>
      </w:pPr>
      <w:r w:rsidRPr="0003152D">
        <w:rPr>
          <w:rFonts w:cs="Nazanin" w:hint="cs"/>
          <w:b/>
          <w:bCs/>
          <w:sz w:val="28"/>
          <w:szCs w:val="28"/>
          <w:rtl/>
          <w:lang w:bidi="fa-IR"/>
        </w:rPr>
        <w:t>امتياز ارائه طرح+ امتياز انتشار مقاله+امتياز اوليه=امتياز نهايي</w:t>
      </w:r>
    </w:p>
    <w:p w:rsidR="009B579C" w:rsidRPr="0003152D" w:rsidRDefault="009B579C" w:rsidP="009B579C">
      <w:pPr>
        <w:pStyle w:val="ListParagraph"/>
        <w:numPr>
          <w:ilvl w:val="0"/>
          <w:numId w:val="1"/>
        </w:numPr>
        <w:bidi/>
        <w:rPr>
          <w:rFonts w:cs="Nazanin"/>
          <w:b/>
          <w:bCs/>
          <w:sz w:val="28"/>
          <w:szCs w:val="28"/>
          <w:rtl/>
          <w:lang w:bidi="fa-IR"/>
        </w:rPr>
      </w:pPr>
      <w:r w:rsidRPr="0003152D">
        <w:rPr>
          <w:rFonts w:cs="Nazanin" w:hint="cs"/>
          <w:b/>
          <w:bCs/>
          <w:sz w:val="28"/>
          <w:szCs w:val="28"/>
          <w:rtl/>
          <w:lang w:bidi="fa-IR"/>
        </w:rPr>
        <w:t>پروژه كارشناسي بايد در سر فصل دروس پيش بيني شده باشد.</w:t>
      </w:r>
    </w:p>
    <w:p w:rsidR="009B579C" w:rsidRPr="0003152D" w:rsidRDefault="009B579C" w:rsidP="009B579C">
      <w:pPr>
        <w:pStyle w:val="ListParagraph"/>
        <w:numPr>
          <w:ilvl w:val="0"/>
          <w:numId w:val="1"/>
        </w:numPr>
        <w:bidi/>
        <w:rPr>
          <w:rFonts w:cs="Nazanin"/>
          <w:b/>
          <w:bCs/>
          <w:sz w:val="28"/>
          <w:szCs w:val="28"/>
          <w:lang w:bidi="fa-IR"/>
        </w:rPr>
      </w:pPr>
      <w:r w:rsidRPr="0003152D">
        <w:rPr>
          <w:rFonts w:cs="Nazanin" w:hint="cs"/>
          <w:b/>
          <w:bCs/>
          <w:sz w:val="28"/>
          <w:szCs w:val="28"/>
          <w:rtl/>
          <w:lang w:bidi="fa-IR"/>
        </w:rPr>
        <w:t>نحوه امتياز دهي مابين اساتيد راهنما و مشاور بر اساس آيين نامه ارتقا خواهد بود.(استاد راهنما</w:t>
      </w:r>
      <w:r w:rsidRPr="0003152D">
        <w:rPr>
          <w:rFonts w:cs="Nazanin" w:hint="cs"/>
          <w:b/>
          <w:bCs/>
          <w:color w:val="FF0000"/>
          <w:sz w:val="28"/>
          <w:szCs w:val="28"/>
          <w:rtl/>
          <w:lang w:bidi="fa-IR"/>
        </w:rPr>
        <w:t xml:space="preserve"> </w:t>
      </w:r>
      <w:r w:rsidRPr="0003152D">
        <w:rPr>
          <w:rFonts w:cs="Nazanin" w:hint="cs"/>
          <w:b/>
          <w:bCs/>
          <w:sz w:val="28"/>
          <w:szCs w:val="28"/>
          <w:rtl/>
          <w:lang w:bidi="fa-IR"/>
        </w:rPr>
        <w:t>امتياز كل و استاد مشاور 30 درصد امتياز را كسب مي كند در صورت تعدد استاد راهنما يا مشاور، امتياز مربوطه به تعداد تقسيم مي شود.)</w:t>
      </w:r>
    </w:p>
    <w:p w:rsidR="009B579C" w:rsidRPr="0003152D" w:rsidRDefault="009B579C" w:rsidP="009B579C">
      <w:pPr>
        <w:pStyle w:val="ListParagraph"/>
        <w:bidi/>
        <w:rPr>
          <w:rFonts w:cs="Nazanin"/>
          <w:b/>
          <w:bCs/>
          <w:sz w:val="28"/>
          <w:szCs w:val="28"/>
          <w:rtl/>
          <w:lang w:bidi="fa-IR"/>
        </w:rPr>
      </w:pPr>
    </w:p>
    <w:tbl>
      <w:tblPr>
        <w:tblW w:w="0" w:type="auto"/>
        <w:tblInd w:w="2655" w:type="dxa"/>
        <w:tblBorders>
          <w:top w:val="thinThickThinSmallGap" w:sz="24" w:space="0" w:color="CC99FF"/>
          <w:left w:val="thinThickThinSmallGap" w:sz="24" w:space="0" w:color="CC99FF"/>
          <w:bottom w:val="thinThickThinSmallGap" w:sz="24" w:space="0" w:color="CC99FF"/>
          <w:right w:val="thinThickThinSmallGap" w:sz="24" w:space="0" w:color="CC99FF"/>
          <w:insideH w:val="single" w:sz="4" w:space="0" w:color="auto"/>
          <w:insideV w:val="thinThickThinSmallGap" w:sz="24" w:space="0" w:color="CC99FF"/>
        </w:tblBorders>
        <w:tblLook w:val="01E0"/>
      </w:tblPr>
      <w:tblGrid>
        <w:gridCol w:w="1800"/>
        <w:gridCol w:w="3420"/>
      </w:tblGrid>
      <w:tr w:rsidR="009B579C" w:rsidRPr="0003152D" w:rsidTr="00611315">
        <w:tc>
          <w:tcPr>
            <w:tcW w:w="1800" w:type="dxa"/>
            <w:tcBorders>
              <w:top w:val="single" w:sz="4" w:space="0" w:color="auto"/>
              <w:left w:val="single" w:sz="4" w:space="0" w:color="auto"/>
              <w:bottom w:val="single" w:sz="4" w:space="0" w:color="auto"/>
              <w:right w:val="single" w:sz="4" w:space="0" w:color="auto"/>
            </w:tcBorders>
            <w:shd w:val="clear" w:color="auto" w:fill="CCCCCC"/>
          </w:tcPr>
          <w:p w:rsidR="009B579C" w:rsidRPr="0003152D" w:rsidRDefault="009B579C" w:rsidP="00611315">
            <w:pPr>
              <w:jc w:val="center"/>
              <w:rPr>
                <w:rFonts w:cs="Nazanin"/>
                <w:b/>
                <w:bCs/>
                <w:sz w:val="28"/>
                <w:szCs w:val="28"/>
              </w:rPr>
            </w:pPr>
            <w:r w:rsidRPr="0003152D">
              <w:rPr>
                <w:rFonts w:cs="Nazanin" w:hint="cs"/>
                <w:b/>
                <w:bCs/>
                <w:sz w:val="28"/>
                <w:szCs w:val="28"/>
                <w:rtl/>
              </w:rPr>
              <w:t>امتياز كل</w:t>
            </w:r>
          </w:p>
        </w:tc>
        <w:tc>
          <w:tcPr>
            <w:tcW w:w="3420" w:type="dxa"/>
            <w:tcBorders>
              <w:top w:val="single" w:sz="4" w:space="0" w:color="auto"/>
              <w:left w:val="single" w:sz="4" w:space="0" w:color="auto"/>
              <w:bottom w:val="single" w:sz="4" w:space="0" w:color="auto"/>
              <w:right w:val="single" w:sz="4" w:space="0" w:color="auto"/>
            </w:tcBorders>
            <w:shd w:val="clear" w:color="auto" w:fill="CCCCCC"/>
          </w:tcPr>
          <w:p w:rsidR="009B579C" w:rsidRPr="0003152D" w:rsidRDefault="009B579C" w:rsidP="00611315">
            <w:pPr>
              <w:jc w:val="center"/>
              <w:rPr>
                <w:rFonts w:cs="Nazanin"/>
                <w:b/>
                <w:bCs/>
                <w:sz w:val="28"/>
                <w:szCs w:val="28"/>
              </w:rPr>
            </w:pPr>
            <w:r w:rsidRPr="0003152D">
              <w:rPr>
                <w:rFonts w:cs="Nazanin" w:hint="cs"/>
                <w:b/>
                <w:bCs/>
                <w:sz w:val="28"/>
                <w:szCs w:val="28"/>
                <w:rtl/>
              </w:rPr>
              <w:t>مقطع</w:t>
            </w:r>
          </w:p>
        </w:tc>
      </w:tr>
      <w:tr w:rsidR="009B579C" w:rsidRPr="0003152D" w:rsidTr="00611315">
        <w:tc>
          <w:tcPr>
            <w:tcW w:w="180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Pr>
            </w:pPr>
            <w:r w:rsidRPr="0003152D">
              <w:rPr>
                <w:rFonts w:cs="Nazanin" w:hint="cs"/>
                <w:b/>
                <w:bCs/>
                <w:sz w:val="28"/>
                <w:szCs w:val="28"/>
                <w:rtl/>
              </w:rPr>
              <w:t>2</w:t>
            </w:r>
          </w:p>
        </w:tc>
        <w:tc>
          <w:tcPr>
            <w:tcW w:w="342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Pr>
            </w:pPr>
            <w:r w:rsidRPr="0003152D">
              <w:rPr>
                <w:rFonts w:cs="Nazanin" w:hint="cs"/>
                <w:b/>
                <w:bCs/>
                <w:sz w:val="28"/>
                <w:szCs w:val="28"/>
                <w:rtl/>
              </w:rPr>
              <w:t>دوره دكتراي عمومي گروه پزشكي</w:t>
            </w:r>
          </w:p>
        </w:tc>
      </w:tr>
      <w:tr w:rsidR="009B579C" w:rsidRPr="0003152D" w:rsidTr="00611315">
        <w:tc>
          <w:tcPr>
            <w:tcW w:w="180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Pr>
            </w:pPr>
            <w:r w:rsidRPr="0003152D">
              <w:rPr>
                <w:rFonts w:cs="Nazanin" w:hint="cs"/>
                <w:b/>
                <w:bCs/>
                <w:sz w:val="28"/>
                <w:szCs w:val="28"/>
                <w:rtl/>
              </w:rPr>
              <w:t>3</w:t>
            </w:r>
          </w:p>
        </w:tc>
        <w:tc>
          <w:tcPr>
            <w:tcW w:w="342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tl/>
              </w:rPr>
            </w:pPr>
            <w:r w:rsidRPr="0003152D">
              <w:rPr>
                <w:rFonts w:cs="Nazanin" w:hint="cs"/>
                <w:b/>
                <w:bCs/>
                <w:sz w:val="28"/>
                <w:szCs w:val="28"/>
                <w:rtl/>
              </w:rPr>
              <w:t>دوره كارشناسي ارشد و داروسازي</w:t>
            </w:r>
          </w:p>
        </w:tc>
      </w:tr>
      <w:tr w:rsidR="009B579C" w:rsidRPr="0003152D" w:rsidTr="00611315">
        <w:tc>
          <w:tcPr>
            <w:tcW w:w="180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Pr>
            </w:pPr>
            <w:r w:rsidRPr="0003152D">
              <w:rPr>
                <w:rFonts w:cs="Nazanin" w:hint="cs"/>
                <w:b/>
                <w:bCs/>
                <w:sz w:val="28"/>
                <w:szCs w:val="28"/>
                <w:rtl/>
              </w:rPr>
              <w:t>5/3</w:t>
            </w:r>
          </w:p>
        </w:tc>
        <w:tc>
          <w:tcPr>
            <w:tcW w:w="342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Pr>
            </w:pPr>
            <w:r w:rsidRPr="0003152D">
              <w:rPr>
                <w:rFonts w:cs="Nazanin" w:hint="cs"/>
                <w:b/>
                <w:bCs/>
                <w:sz w:val="28"/>
                <w:szCs w:val="28"/>
                <w:rtl/>
              </w:rPr>
              <w:t xml:space="preserve">دوره هاي تخصصي </w:t>
            </w:r>
          </w:p>
        </w:tc>
      </w:tr>
      <w:tr w:rsidR="009B579C" w:rsidRPr="0003152D" w:rsidTr="00611315">
        <w:tc>
          <w:tcPr>
            <w:tcW w:w="180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Pr>
            </w:pPr>
            <w:r w:rsidRPr="0003152D">
              <w:rPr>
                <w:rFonts w:cs="Nazanin" w:hint="cs"/>
                <w:b/>
                <w:bCs/>
                <w:sz w:val="28"/>
                <w:szCs w:val="28"/>
                <w:rtl/>
              </w:rPr>
              <w:t>5</w:t>
            </w:r>
          </w:p>
        </w:tc>
        <w:tc>
          <w:tcPr>
            <w:tcW w:w="342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Pr>
            </w:pPr>
            <w:r w:rsidRPr="0003152D">
              <w:rPr>
                <w:rFonts w:cs="Nazanin" w:hint="cs"/>
                <w:b/>
                <w:bCs/>
                <w:sz w:val="28"/>
                <w:szCs w:val="28"/>
                <w:rtl/>
              </w:rPr>
              <w:t>دوره هاي فوق تخصصي</w:t>
            </w:r>
          </w:p>
        </w:tc>
      </w:tr>
      <w:tr w:rsidR="009B579C" w:rsidRPr="0003152D" w:rsidTr="00611315">
        <w:tc>
          <w:tcPr>
            <w:tcW w:w="180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tl/>
              </w:rPr>
            </w:pPr>
            <w:r w:rsidRPr="0003152D">
              <w:rPr>
                <w:rFonts w:cs="Nazanin" w:hint="cs"/>
                <w:b/>
                <w:bCs/>
                <w:sz w:val="28"/>
                <w:szCs w:val="28"/>
                <w:rtl/>
              </w:rPr>
              <w:t>8</w:t>
            </w:r>
          </w:p>
        </w:tc>
        <w:tc>
          <w:tcPr>
            <w:tcW w:w="342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tl/>
              </w:rPr>
            </w:pPr>
            <w:r w:rsidRPr="0003152D">
              <w:rPr>
                <w:rFonts w:cs="Nazanin" w:hint="cs"/>
                <w:b/>
                <w:bCs/>
                <w:sz w:val="28"/>
                <w:szCs w:val="28"/>
                <w:rtl/>
              </w:rPr>
              <w:t xml:space="preserve"> ،دوره دكترا </w:t>
            </w:r>
            <w:proofErr w:type="spellStart"/>
            <w:r w:rsidRPr="0003152D">
              <w:rPr>
                <w:rFonts w:cs="Nazanin"/>
                <w:b/>
                <w:bCs/>
                <w:sz w:val="28"/>
                <w:szCs w:val="28"/>
              </w:rPr>
              <w:t>ph.D</w:t>
            </w:r>
            <w:proofErr w:type="spellEnd"/>
          </w:p>
        </w:tc>
      </w:tr>
      <w:tr w:rsidR="009B579C" w:rsidRPr="0003152D" w:rsidTr="00611315">
        <w:tc>
          <w:tcPr>
            <w:tcW w:w="180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Pr>
            </w:pPr>
            <w:r w:rsidRPr="0003152D">
              <w:rPr>
                <w:rFonts w:cs="Nazanin" w:hint="cs"/>
                <w:b/>
                <w:bCs/>
                <w:sz w:val="28"/>
                <w:szCs w:val="28"/>
                <w:rtl/>
              </w:rPr>
              <w:t>5/1</w:t>
            </w:r>
          </w:p>
        </w:tc>
        <w:tc>
          <w:tcPr>
            <w:tcW w:w="342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jc w:val="center"/>
              <w:rPr>
                <w:rFonts w:cs="Nazanin"/>
                <w:b/>
                <w:bCs/>
                <w:sz w:val="28"/>
                <w:szCs w:val="28"/>
              </w:rPr>
            </w:pPr>
            <w:r w:rsidRPr="0003152D">
              <w:rPr>
                <w:rFonts w:cs="Nazanin" w:hint="cs"/>
                <w:b/>
                <w:bCs/>
                <w:sz w:val="28"/>
                <w:szCs w:val="28"/>
                <w:rtl/>
              </w:rPr>
              <w:t>پروژه كارشناسي</w:t>
            </w:r>
          </w:p>
        </w:tc>
      </w:tr>
    </w:tbl>
    <w:p w:rsidR="009B579C" w:rsidRPr="0003152D" w:rsidRDefault="009B579C" w:rsidP="009B579C">
      <w:pPr>
        <w:bidi/>
        <w:rPr>
          <w:rFonts w:cs="Nazanin"/>
          <w:b/>
          <w:bCs/>
          <w:sz w:val="28"/>
          <w:szCs w:val="28"/>
          <w:rtl/>
        </w:rPr>
      </w:pPr>
    </w:p>
    <w:p w:rsidR="009B579C" w:rsidRPr="0003152D" w:rsidRDefault="009B579C" w:rsidP="009B579C">
      <w:pPr>
        <w:pStyle w:val="ListParagraph"/>
        <w:numPr>
          <w:ilvl w:val="0"/>
          <w:numId w:val="1"/>
        </w:numPr>
        <w:bidi/>
        <w:jc w:val="both"/>
        <w:rPr>
          <w:rFonts w:cs="Nazanin"/>
          <w:sz w:val="28"/>
          <w:szCs w:val="28"/>
          <w:lang w:bidi="fa-IR"/>
        </w:rPr>
      </w:pPr>
      <w:r w:rsidRPr="0003152D">
        <w:rPr>
          <w:rFonts w:cs="Nazanin" w:hint="cs"/>
          <w:b/>
          <w:bCs/>
          <w:color w:val="0000FF"/>
          <w:sz w:val="28"/>
          <w:szCs w:val="28"/>
          <w:rtl/>
          <w:lang w:bidi="fa-IR"/>
        </w:rPr>
        <w:t>مستندات</w:t>
      </w:r>
      <w:r w:rsidRPr="0003152D">
        <w:rPr>
          <w:rFonts w:cs="Nazanin" w:hint="cs"/>
          <w:b/>
          <w:bCs/>
          <w:sz w:val="28"/>
          <w:szCs w:val="28"/>
          <w:rtl/>
          <w:lang w:bidi="fa-IR"/>
        </w:rPr>
        <w:t xml:space="preserve">: </w:t>
      </w:r>
    </w:p>
    <w:p w:rsidR="009B579C" w:rsidRPr="0003152D" w:rsidRDefault="009B579C" w:rsidP="009B579C">
      <w:pPr>
        <w:bidi/>
        <w:ind w:left="360"/>
        <w:jc w:val="both"/>
        <w:rPr>
          <w:rFonts w:cs="Nazanin"/>
          <w:b/>
          <w:bCs/>
          <w:sz w:val="28"/>
          <w:szCs w:val="28"/>
          <w:rtl/>
        </w:rPr>
      </w:pPr>
      <w:r w:rsidRPr="0003152D">
        <w:rPr>
          <w:rFonts w:cs="Nazanin" w:hint="cs"/>
          <w:b/>
          <w:bCs/>
          <w:sz w:val="28"/>
          <w:szCs w:val="28"/>
          <w:rtl/>
        </w:rPr>
        <w:t>1-نامه تصويب پاياننامه      2-برگ دفاعيه        3-مستندي كه نشان دهنده استخراج مقاله يا طرح از پاياننامه باشد   4-كپي مقالات چاپ شده همراه با تصوير روي جلد و صفحه ايندكس        5-پرسشنامه طرح تحقيقاتي</w:t>
      </w:r>
    </w:p>
    <w:p w:rsidR="00790AE1" w:rsidRDefault="00790AE1">
      <w:pPr>
        <w:spacing w:after="200" w:line="276" w:lineRule="auto"/>
        <w:rPr>
          <w:rFonts w:cs="Nazanin"/>
          <w:sz w:val="28"/>
          <w:szCs w:val="28"/>
          <w:rtl/>
        </w:rPr>
      </w:pPr>
      <w:r>
        <w:rPr>
          <w:rFonts w:cs="Nazanin"/>
          <w:sz w:val="28"/>
          <w:szCs w:val="28"/>
          <w:rtl/>
        </w:rPr>
        <w:br w:type="page"/>
      </w:r>
    </w:p>
    <w:p w:rsidR="009B579C" w:rsidRPr="0003152D" w:rsidRDefault="009B579C" w:rsidP="009B579C">
      <w:pPr>
        <w:pStyle w:val="ListParagraph"/>
        <w:numPr>
          <w:ilvl w:val="0"/>
          <w:numId w:val="3"/>
        </w:numPr>
        <w:bidi/>
        <w:jc w:val="center"/>
        <w:rPr>
          <w:rFonts w:cs="Nazanin"/>
          <w:color w:val="00B050"/>
          <w:sz w:val="28"/>
          <w:szCs w:val="28"/>
          <w:lang w:bidi="fa-IR"/>
        </w:rPr>
      </w:pPr>
      <w:r w:rsidRPr="0003152D">
        <w:rPr>
          <w:rFonts w:cs="Nazanin" w:hint="cs"/>
          <w:b/>
          <w:bCs/>
          <w:color w:val="00B050"/>
          <w:sz w:val="28"/>
          <w:szCs w:val="28"/>
          <w:rtl/>
          <w:lang w:bidi="fa-IR"/>
        </w:rPr>
        <w:lastRenderedPageBreak/>
        <w:t>مقاله</w:t>
      </w:r>
    </w:p>
    <w:tbl>
      <w:tblPr>
        <w:bidiVisual/>
        <w:tblW w:w="9751"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0"/>
        <w:gridCol w:w="1061"/>
      </w:tblGrid>
      <w:tr w:rsidR="009B579C" w:rsidRPr="0003152D" w:rsidTr="00611315">
        <w:trPr>
          <w:trHeight w:val="415"/>
        </w:trPr>
        <w:tc>
          <w:tcPr>
            <w:tcW w:w="8690" w:type="dxa"/>
            <w:tcBorders>
              <w:top w:val="single" w:sz="4" w:space="0" w:color="auto"/>
              <w:left w:val="single" w:sz="4" w:space="0" w:color="auto"/>
              <w:bottom w:val="single" w:sz="4" w:space="0" w:color="auto"/>
            </w:tcBorders>
            <w:shd w:val="clear" w:color="auto" w:fill="D9D9D9"/>
          </w:tcPr>
          <w:p w:rsidR="009B579C" w:rsidRPr="0003152D" w:rsidRDefault="009B579C" w:rsidP="00611315">
            <w:pPr>
              <w:bidi/>
              <w:jc w:val="center"/>
              <w:rPr>
                <w:rFonts w:cs="Nazanin"/>
                <w:b/>
                <w:bCs/>
                <w:sz w:val="28"/>
                <w:szCs w:val="28"/>
              </w:rPr>
            </w:pPr>
            <w:r w:rsidRPr="0003152D">
              <w:rPr>
                <w:rFonts w:cs="Nazanin"/>
                <w:b/>
                <w:bCs/>
                <w:sz w:val="28"/>
                <w:szCs w:val="28"/>
              </w:rPr>
              <w:t>Data Base</w:t>
            </w:r>
          </w:p>
        </w:tc>
        <w:tc>
          <w:tcPr>
            <w:tcW w:w="1061" w:type="dxa"/>
            <w:tcBorders>
              <w:top w:val="single" w:sz="4" w:space="0" w:color="auto"/>
              <w:bottom w:val="single" w:sz="4" w:space="0" w:color="auto"/>
              <w:right w:val="single" w:sz="4" w:space="0" w:color="auto"/>
            </w:tcBorders>
            <w:shd w:val="clear" w:color="auto" w:fill="D9D9D9"/>
          </w:tcPr>
          <w:p w:rsidR="009B579C" w:rsidRPr="0003152D" w:rsidRDefault="009B579C" w:rsidP="00611315">
            <w:pPr>
              <w:bidi/>
              <w:jc w:val="center"/>
              <w:rPr>
                <w:rFonts w:cs="Nazanin"/>
                <w:b/>
                <w:bCs/>
                <w:sz w:val="28"/>
                <w:szCs w:val="28"/>
                <w:rtl/>
              </w:rPr>
            </w:pPr>
            <w:r w:rsidRPr="0003152D">
              <w:rPr>
                <w:rFonts w:cs="Nazanin" w:hint="cs"/>
                <w:b/>
                <w:bCs/>
                <w:sz w:val="28"/>
                <w:szCs w:val="28"/>
                <w:rtl/>
              </w:rPr>
              <w:t>امتياز</w:t>
            </w:r>
          </w:p>
        </w:tc>
      </w:tr>
      <w:tr w:rsidR="009B579C" w:rsidRPr="0003152D" w:rsidTr="00611315">
        <w:trPr>
          <w:trHeight w:val="430"/>
        </w:trPr>
        <w:tc>
          <w:tcPr>
            <w:tcW w:w="8690" w:type="dxa"/>
            <w:tcBorders>
              <w:top w:val="single" w:sz="4" w:space="0" w:color="auto"/>
              <w:left w:val="single" w:sz="4" w:space="0" w:color="auto"/>
              <w:bottom w:val="single" w:sz="4" w:space="0" w:color="auto"/>
            </w:tcBorders>
          </w:tcPr>
          <w:p w:rsidR="009B579C" w:rsidRPr="0003152D" w:rsidRDefault="009B579C" w:rsidP="00611315">
            <w:pPr>
              <w:bidi/>
              <w:jc w:val="both"/>
              <w:rPr>
                <w:rFonts w:cs="Nazanin"/>
                <w:b/>
                <w:bCs/>
                <w:sz w:val="28"/>
                <w:szCs w:val="28"/>
                <w:rtl/>
              </w:rPr>
            </w:pPr>
            <w:r w:rsidRPr="0003152D">
              <w:rPr>
                <w:rFonts w:cs="Nazanin" w:hint="cs"/>
                <w:b/>
                <w:bCs/>
                <w:sz w:val="28"/>
                <w:szCs w:val="28"/>
                <w:rtl/>
              </w:rPr>
              <w:t xml:space="preserve">ايندكس شده نوع 1(ايندكس در </w:t>
            </w:r>
            <w:r w:rsidRPr="0003152D">
              <w:rPr>
                <w:rFonts w:cs="Nazanin"/>
                <w:b/>
                <w:bCs/>
                <w:sz w:val="28"/>
                <w:szCs w:val="28"/>
              </w:rPr>
              <w:t>ISI</w:t>
            </w:r>
            <w:r w:rsidRPr="0003152D">
              <w:rPr>
                <w:rFonts w:cs="Nazanin" w:hint="cs"/>
                <w:b/>
                <w:bCs/>
                <w:sz w:val="28"/>
                <w:szCs w:val="28"/>
                <w:rtl/>
              </w:rPr>
              <w:t xml:space="preserve"> )</w:t>
            </w:r>
          </w:p>
        </w:tc>
        <w:tc>
          <w:tcPr>
            <w:tcW w:w="1061" w:type="dxa"/>
            <w:tcBorders>
              <w:top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25</w:t>
            </w:r>
          </w:p>
        </w:tc>
      </w:tr>
      <w:tr w:rsidR="009B579C" w:rsidRPr="0003152D" w:rsidTr="00611315">
        <w:trPr>
          <w:trHeight w:val="415"/>
        </w:trPr>
        <w:tc>
          <w:tcPr>
            <w:tcW w:w="8690" w:type="dxa"/>
            <w:tcBorders>
              <w:top w:val="single" w:sz="4" w:space="0" w:color="auto"/>
              <w:left w:val="single" w:sz="4" w:space="0" w:color="auto"/>
              <w:bottom w:val="single" w:sz="4" w:space="0" w:color="auto"/>
            </w:tcBorders>
          </w:tcPr>
          <w:p w:rsidR="009B579C" w:rsidRPr="0003152D" w:rsidRDefault="009B579C" w:rsidP="00611315">
            <w:pPr>
              <w:bidi/>
              <w:jc w:val="both"/>
              <w:rPr>
                <w:rFonts w:cs="Nazanin"/>
                <w:b/>
                <w:bCs/>
                <w:sz w:val="28"/>
                <w:szCs w:val="28"/>
                <w:rtl/>
              </w:rPr>
            </w:pPr>
            <w:r w:rsidRPr="0003152D">
              <w:rPr>
                <w:rFonts w:cs="Nazanin" w:hint="cs"/>
                <w:b/>
                <w:bCs/>
                <w:sz w:val="28"/>
                <w:szCs w:val="28"/>
                <w:rtl/>
              </w:rPr>
              <w:t xml:space="preserve">ايندكس شده نوع 2( ايندكس در </w:t>
            </w:r>
            <w:proofErr w:type="spellStart"/>
            <w:r w:rsidRPr="0003152D">
              <w:rPr>
                <w:rFonts w:cs="Nazanin"/>
                <w:b/>
                <w:bCs/>
                <w:sz w:val="28"/>
                <w:szCs w:val="28"/>
              </w:rPr>
              <w:t>Pupmed</w:t>
            </w:r>
            <w:proofErr w:type="spellEnd"/>
            <w:r w:rsidRPr="0003152D">
              <w:rPr>
                <w:rFonts w:cs="Nazanin"/>
                <w:b/>
                <w:bCs/>
                <w:sz w:val="28"/>
                <w:szCs w:val="28"/>
              </w:rPr>
              <w:t xml:space="preserve"> </w:t>
            </w:r>
            <w:r w:rsidRPr="0003152D">
              <w:rPr>
                <w:rFonts w:cs="Nazanin" w:hint="cs"/>
                <w:b/>
                <w:bCs/>
                <w:sz w:val="28"/>
                <w:szCs w:val="28"/>
                <w:rtl/>
              </w:rPr>
              <w:t>،</w:t>
            </w:r>
            <w:r w:rsidRPr="0003152D">
              <w:rPr>
                <w:rFonts w:cs="Nazanin"/>
                <w:b/>
                <w:bCs/>
                <w:sz w:val="28"/>
                <w:szCs w:val="28"/>
              </w:rPr>
              <w:t xml:space="preserve"> Index </w:t>
            </w:r>
            <w:proofErr w:type="spellStart"/>
            <w:r w:rsidRPr="0003152D">
              <w:rPr>
                <w:rFonts w:cs="Nazanin"/>
                <w:b/>
                <w:bCs/>
                <w:sz w:val="28"/>
                <w:szCs w:val="28"/>
              </w:rPr>
              <w:t>Medicus</w:t>
            </w:r>
            <w:proofErr w:type="spellEnd"/>
            <w:r w:rsidRPr="0003152D">
              <w:rPr>
                <w:rFonts w:cs="Nazanin"/>
                <w:b/>
                <w:bCs/>
                <w:sz w:val="28"/>
                <w:szCs w:val="28"/>
              </w:rPr>
              <w:t xml:space="preserve"> </w:t>
            </w:r>
            <w:r w:rsidRPr="0003152D">
              <w:rPr>
                <w:rFonts w:cs="Nazanin" w:hint="cs"/>
                <w:b/>
                <w:bCs/>
                <w:sz w:val="28"/>
                <w:szCs w:val="28"/>
                <w:rtl/>
              </w:rPr>
              <w:t>،</w:t>
            </w:r>
            <w:r w:rsidRPr="0003152D">
              <w:rPr>
                <w:rFonts w:cs="Nazanin"/>
                <w:b/>
                <w:bCs/>
                <w:sz w:val="28"/>
                <w:szCs w:val="28"/>
              </w:rPr>
              <w:t>Medline</w:t>
            </w:r>
            <w:r w:rsidRPr="0003152D">
              <w:rPr>
                <w:rFonts w:cs="Nazanin" w:hint="cs"/>
                <w:b/>
                <w:bCs/>
                <w:sz w:val="28"/>
                <w:szCs w:val="28"/>
                <w:rtl/>
              </w:rPr>
              <w:t>)</w:t>
            </w:r>
          </w:p>
        </w:tc>
        <w:tc>
          <w:tcPr>
            <w:tcW w:w="1061" w:type="dxa"/>
            <w:tcBorders>
              <w:top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25</w:t>
            </w:r>
          </w:p>
        </w:tc>
      </w:tr>
      <w:tr w:rsidR="009B579C" w:rsidRPr="0003152D" w:rsidTr="00611315">
        <w:trPr>
          <w:trHeight w:val="415"/>
        </w:trPr>
        <w:tc>
          <w:tcPr>
            <w:tcW w:w="8690" w:type="dxa"/>
            <w:tcBorders>
              <w:top w:val="single" w:sz="4" w:space="0" w:color="auto"/>
              <w:left w:val="single" w:sz="4" w:space="0" w:color="auto"/>
              <w:bottom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ايندكس شده نوع 3( ايندكس در</w:t>
            </w:r>
            <w:r w:rsidRPr="0003152D">
              <w:rPr>
                <w:rFonts w:cs="Nazanin"/>
                <w:b/>
                <w:bCs/>
                <w:sz w:val="28"/>
                <w:szCs w:val="28"/>
              </w:rPr>
              <w:t xml:space="preserve"> Scopus   </w:t>
            </w:r>
            <w:r w:rsidRPr="0003152D">
              <w:rPr>
                <w:rFonts w:cs="Nazanin" w:hint="cs"/>
                <w:b/>
                <w:bCs/>
                <w:sz w:val="28"/>
                <w:szCs w:val="28"/>
                <w:rtl/>
              </w:rPr>
              <w:t>،</w:t>
            </w:r>
            <w:r w:rsidRPr="0003152D">
              <w:rPr>
                <w:rFonts w:cs="Nazanin"/>
                <w:b/>
                <w:bCs/>
                <w:sz w:val="28"/>
                <w:szCs w:val="28"/>
              </w:rPr>
              <w:t>Chemical Abstract</w:t>
            </w:r>
            <w:r w:rsidRPr="0003152D">
              <w:rPr>
                <w:rFonts w:cs="Nazanin" w:hint="cs"/>
                <w:b/>
                <w:bCs/>
                <w:sz w:val="28"/>
                <w:szCs w:val="28"/>
                <w:rtl/>
              </w:rPr>
              <w:t>،</w:t>
            </w:r>
            <w:r w:rsidRPr="0003152D">
              <w:rPr>
                <w:rFonts w:cs="Nazanin"/>
                <w:b/>
                <w:bCs/>
                <w:sz w:val="28"/>
                <w:szCs w:val="28"/>
              </w:rPr>
              <w:t xml:space="preserve"> </w:t>
            </w:r>
            <w:proofErr w:type="spellStart"/>
            <w:r w:rsidRPr="0003152D">
              <w:rPr>
                <w:rFonts w:cs="Nazanin"/>
                <w:b/>
                <w:bCs/>
                <w:sz w:val="28"/>
                <w:szCs w:val="28"/>
              </w:rPr>
              <w:t>Embase</w:t>
            </w:r>
            <w:proofErr w:type="spellEnd"/>
            <w:r w:rsidRPr="0003152D">
              <w:rPr>
                <w:rFonts w:cs="Nazanin" w:hint="cs"/>
                <w:b/>
                <w:bCs/>
                <w:sz w:val="28"/>
                <w:szCs w:val="28"/>
                <w:rtl/>
              </w:rPr>
              <w:t>،</w:t>
            </w:r>
            <w:r w:rsidRPr="0003152D">
              <w:rPr>
                <w:rFonts w:cs="Nazanin"/>
                <w:b/>
                <w:bCs/>
                <w:sz w:val="28"/>
                <w:szCs w:val="28"/>
              </w:rPr>
              <w:t xml:space="preserve"> Biological Abstract</w:t>
            </w:r>
          </w:p>
        </w:tc>
        <w:tc>
          <w:tcPr>
            <w:tcW w:w="1061" w:type="dxa"/>
            <w:tcBorders>
              <w:top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15</w:t>
            </w:r>
          </w:p>
        </w:tc>
      </w:tr>
      <w:tr w:rsidR="009B579C" w:rsidRPr="0003152D" w:rsidTr="00611315">
        <w:trPr>
          <w:trHeight w:val="430"/>
        </w:trPr>
        <w:tc>
          <w:tcPr>
            <w:tcW w:w="8690" w:type="dxa"/>
            <w:tcBorders>
              <w:top w:val="single" w:sz="4" w:space="0" w:color="auto"/>
              <w:left w:val="single" w:sz="4" w:space="0" w:color="auto"/>
              <w:bottom w:val="single" w:sz="4" w:space="0" w:color="auto"/>
            </w:tcBorders>
          </w:tcPr>
          <w:p w:rsidR="009B579C" w:rsidRPr="0003152D" w:rsidRDefault="009B579C" w:rsidP="00611315">
            <w:pPr>
              <w:bidi/>
              <w:jc w:val="both"/>
              <w:rPr>
                <w:rFonts w:cs="Nazanin"/>
                <w:b/>
                <w:bCs/>
                <w:sz w:val="28"/>
                <w:szCs w:val="28"/>
                <w:rtl/>
              </w:rPr>
            </w:pPr>
            <w:r w:rsidRPr="0003152D">
              <w:rPr>
                <w:rFonts w:cs="Nazanin" w:hint="cs"/>
                <w:b/>
                <w:bCs/>
                <w:sz w:val="28"/>
                <w:szCs w:val="28"/>
                <w:rtl/>
              </w:rPr>
              <w:t>ايندكس شده نوع4(مقالات چاپ شده در مجلات ايندكس شده در ساير سايتهاي تخصصي)</w:t>
            </w:r>
          </w:p>
        </w:tc>
        <w:tc>
          <w:tcPr>
            <w:tcW w:w="1061" w:type="dxa"/>
            <w:tcBorders>
              <w:top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7</w:t>
            </w:r>
          </w:p>
        </w:tc>
      </w:tr>
      <w:tr w:rsidR="009B579C" w:rsidRPr="0003152D" w:rsidTr="00611315">
        <w:trPr>
          <w:trHeight w:val="415"/>
        </w:trPr>
        <w:tc>
          <w:tcPr>
            <w:tcW w:w="8690" w:type="dxa"/>
            <w:tcBorders>
              <w:top w:val="single" w:sz="4" w:space="0" w:color="auto"/>
              <w:left w:val="single" w:sz="4" w:space="0" w:color="auto"/>
              <w:bottom w:val="single" w:sz="4" w:space="0" w:color="auto"/>
            </w:tcBorders>
          </w:tcPr>
          <w:p w:rsidR="009B579C" w:rsidRPr="0003152D" w:rsidRDefault="009B579C" w:rsidP="00611315">
            <w:pPr>
              <w:bidi/>
              <w:jc w:val="both"/>
              <w:rPr>
                <w:rFonts w:cs="Nazanin"/>
                <w:b/>
                <w:bCs/>
                <w:sz w:val="28"/>
                <w:szCs w:val="28"/>
                <w:rtl/>
              </w:rPr>
            </w:pPr>
            <w:r w:rsidRPr="0003152D">
              <w:rPr>
                <w:rFonts w:cs="Nazanin" w:hint="cs"/>
                <w:b/>
                <w:bCs/>
                <w:sz w:val="28"/>
                <w:szCs w:val="28"/>
                <w:rtl/>
              </w:rPr>
              <w:t>مقالات چاپ شده در مجلات ايندكس نشده خارجي</w:t>
            </w:r>
          </w:p>
        </w:tc>
        <w:tc>
          <w:tcPr>
            <w:tcW w:w="1061" w:type="dxa"/>
            <w:tcBorders>
              <w:top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5</w:t>
            </w:r>
          </w:p>
        </w:tc>
      </w:tr>
      <w:tr w:rsidR="009B579C" w:rsidRPr="0003152D" w:rsidTr="00611315">
        <w:trPr>
          <w:trHeight w:val="430"/>
        </w:trPr>
        <w:tc>
          <w:tcPr>
            <w:tcW w:w="8690" w:type="dxa"/>
            <w:tcBorders>
              <w:top w:val="single" w:sz="4" w:space="0" w:color="auto"/>
              <w:left w:val="single" w:sz="4" w:space="0" w:color="auto"/>
              <w:bottom w:val="single" w:sz="4" w:space="0" w:color="auto"/>
            </w:tcBorders>
          </w:tcPr>
          <w:p w:rsidR="009B579C" w:rsidRPr="0003152D" w:rsidRDefault="009B579C" w:rsidP="00611315">
            <w:pPr>
              <w:bidi/>
              <w:jc w:val="both"/>
              <w:rPr>
                <w:rFonts w:cs="Nazanin"/>
                <w:b/>
                <w:bCs/>
                <w:sz w:val="28"/>
                <w:szCs w:val="28"/>
                <w:rtl/>
              </w:rPr>
            </w:pPr>
            <w:r w:rsidRPr="0003152D">
              <w:rPr>
                <w:rFonts w:cs="Nazanin" w:hint="cs"/>
                <w:b/>
                <w:bCs/>
                <w:sz w:val="28"/>
                <w:szCs w:val="28"/>
                <w:rtl/>
              </w:rPr>
              <w:t>مقالات چاپ شده در مجلات ايندكس نشده داخلي</w:t>
            </w:r>
          </w:p>
        </w:tc>
        <w:tc>
          <w:tcPr>
            <w:tcW w:w="1061" w:type="dxa"/>
            <w:tcBorders>
              <w:top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5</w:t>
            </w:r>
          </w:p>
        </w:tc>
      </w:tr>
      <w:tr w:rsidR="009B579C" w:rsidRPr="0003152D" w:rsidTr="00611315">
        <w:trPr>
          <w:trHeight w:val="430"/>
        </w:trPr>
        <w:tc>
          <w:tcPr>
            <w:tcW w:w="8690" w:type="dxa"/>
            <w:tcBorders>
              <w:top w:val="single" w:sz="4" w:space="0" w:color="auto"/>
              <w:left w:val="single" w:sz="4" w:space="0" w:color="auto"/>
              <w:bottom w:val="single" w:sz="4" w:space="0" w:color="auto"/>
            </w:tcBorders>
          </w:tcPr>
          <w:p w:rsidR="009B579C" w:rsidRPr="0003152D" w:rsidRDefault="009B579C" w:rsidP="00611315">
            <w:pPr>
              <w:bidi/>
              <w:jc w:val="both"/>
              <w:rPr>
                <w:rFonts w:cs="Nazanin"/>
                <w:b/>
                <w:bCs/>
                <w:sz w:val="28"/>
                <w:szCs w:val="28"/>
              </w:rPr>
            </w:pPr>
            <w:r w:rsidRPr="0003152D">
              <w:rPr>
                <w:rFonts w:cs="Nazanin" w:hint="cs"/>
                <w:b/>
                <w:bCs/>
                <w:sz w:val="28"/>
                <w:szCs w:val="28"/>
                <w:rtl/>
              </w:rPr>
              <w:t xml:space="preserve">مقالات </w:t>
            </w:r>
            <w:r w:rsidRPr="0003152D">
              <w:rPr>
                <w:rFonts w:cs="Nazanin"/>
                <w:b/>
                <w:bCs/>
                <w:sz w:val="28"/>
                <w:szCs w:val="28"/>
              </w:rPr>
              <w:t>ISC</w:t>
            </w:r>
          </w:p>
        </w:tc>
        <w:tc>
          <w:tcPr>
            <w:tcW w:w="1061" w:type="dxa"/>
            <w:tcBorders>
              <w:top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p>
        </w:tc>
      </w:tr>
      <w:tr w:rsidR="009B579C" w:rsidRPr="0003152D" w:rsidTr="00611315">
        <w:trPr>
          <w:trHeight w:val="430"/>
        </w:trPr>
        <w:tc>
          <w:tcPr>
            <w:tcW w:w="8690" w:type="dxa"/>
            <w:tcBorders>
              <w:top w:val="single" w:sz="4" w:space="0" w:color="auto"/>
              <w:left w:val="single" w:sz="4" w:space="0" w:color="auto"/>
              <w:bottom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 xml:space="preserve">مقالات چاپ شده در مجلات انگلیسی زبان دانشگاه علوم پزشکی تبریز </w:t>
            </w:r>
          </w:p>
        </w:tc>
        <w:tc>
          <w:tcPr>
            <w:tcW w:w="1061" w:type="dxa"/>
            <w:tcBorders>
              <w:top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25</w:t>
            </w:r>
          </w:p>
        </w:tc>
      </w:tr>
    </w:tbl>
    <w:p w:rsidR="009B579C" w:rsidRPr="0003152D" w:rsidRDefault="009B579C" w:rsidP="009B579C">
      <w:pPr>
        <w:pStyle w:val="ListParagraph"/>
        <w:numPr>
          <w:ilvl w:val="0"/>
          <w:numId w:val="1"/>
        </w:numPr>
        <w:bidi/>
        <w:jc w:val="both"/>
        <w:rPr>
          <w:rFonts w:cs="Nazanin"/>
          <w:b/>
          <w:bCs/>
          <w:sz w:val="28"/>
          <w:szCs w:val="28"/>
          <w:rtl/>
          <w:lang w:bidi="fa-IR"/>
        </w:rPr>
      </w:pPr>
      <w:r w:rsidRPr="0003152D">
        <w:rPr>
          <w:rFonts w:cs="Nazanin" w:hint="cs"/>
          <w:b/>
          <w:bCs/>
          <w:sz w:val="28"/>
          <w:szCs w:val="28"/>
          <w:rtl/>
          <w:lang w:bidi="fa-IR"/>
        </w:rPr>
        <w:t xml:space="preserve">به مقالات چاپ شده در مجلات علمي ايندكس شده در نمايه نامه هاي بين المللي </w:t>
      </w:r>
      <w:r w:rsidRPr="0003152D">
        <w:rPr>
          <w:rFonts w:cs="Nazanin"/>
          <w:b/>
          <w:bCs/>
          <w:sz w:val="28"/>
          <w:szCs w:val="28"/>
          <w:lang w:bidi="fa-IR"/>
        </w:rPr>
        <w:t>ISI</w:t>
      </w:r>
      <w:r w:rsidRPr="0003152D">
        <w:rPr>
          <w:rFonts w:cs="Nazanin" w:hint="cs"/>
          <w:b/>
          <w:bCs/>
          <w:sz w:val="28"/>
          <w:szCs w:val="28"/>
          <w:rtl/>
          <w:lang w:bidi="fa-IR"/>
        </w:rPr>
        <w:t xml:space="preserve"> داراي </w:t>
      </w:r>
      <w:r w:rsidRPr="0003152D">
        <w:rPr>
          <w:rFonts w:cs="Nazanin"/>
          <w:b/>
          <w:bCs/>
          <w:sz w:val="28"/>
          <w:szCs w:val="28"/>
          <w:lang w:bidi="fa-IR"/>
        </w:rPr>
        <w:t>Impact Factor</w:t>
      </w:r>
      <w:r w:rsidRPr="0003152D">
        <w:rPr>
          <w:rFonts w:cs="Nazanin" w:hint="cs"/>
          <w:b/>
          <w:bCs/>
          <w:sz w:val="28"/>
          <w:szCs w:val="28"/>
          <w:rtl/>
          <w:lang w:bidi="fa-IR"/>
        </w:rPr>
        <w:t xml:space="preserve"> دو برابر </w:t>
      </w:r>
      <w:r w:rsidRPr="0003152D">
        <w:rPr>
          <w:rFonts w:cs="Nazanin"/>
          <w:b/>
          <w:bCs/>
          <w:sz w:val="28"/>
          <w:szCs w:val="28"/>
          <w:lang w:bidi="fa-IR"/>
        </w:rPr>
        <w:t>IF</w:t>
      </w:r>
      <w:r w:rsidRPr="0003152D">
        <w:rPr>
          <w:rFonts w:cs="Nazanin" w:hint="cs"/>
          <w:b/>
          <w:bCs/>
          <w:sz w:val="28"/>
          <w:szCs w:val="28"/>
          <w:rtl/>
          <w:lang w:bidi="fa-IR"/>
        </w:rPr>
        <w:t xml:space="preserve"> اضافه مي شود</w:t>
      </w:r>
    </w:p>
    <w:p w:rsidR="009B579C" w:rsidRPr="0003152D" w:rsidRDefault="009B579C" w:rsidP="009B579C">
      <w:pPr>
        <w:pStyle w:val="ListParagraph"/>
        <w:numPr>
          <w:ilvl w:val="0"/>
          <w:numId w:val="1"/>
        </w:numPr>
        <w:bidi/>
        <w:jc w:val="both"/>
        <w:rPr>
          <w:rFonts w:cs="Nazanin"/>
          <w:b/>
          <w:bCs/>
          <w:sz w:val="28"/>
          <w:szCs w:val="28"/>
          <w:rtl/>
          <w:lang w:bidi="fa-IR"/>
        </w:rPr>
      </w:pPr>
      <w:r w:rsidRPr="0003152D">
        <w:rPr>
          <w:rFonts w:cs="Nazanin" w:hint="cs"/>
          <w:b/>
          <w:bCs/>
          <w:sz w:val="28"/>
          <w:szCs w:val="28"/>
          <w:rtl/>
          <w:lang w:bidi="fa-IR"/>
        </w:rPr>
        <w:t xml:space="preserve">به مقالات از نوع  </w:t>
      </w:r>
      <w:r w:rsidRPr="0003152D">
        <w:rPr>
          <w:rFonts w:cs="Nazanin"/>
          <w:b/>
          <w:bCs/>
          <w:sz w:val="28"/>
          <w:szCs w:val="28"/>
          <w:lang w:bidi="fa-IR"/>
        </w:rPr>
        <w:t>Original article</w:t>
      </w:r>
      <w:r w:rsidRPr="0003152D">
        <w:rPr>
          <w:rFonts w:cs="Nazanin" w:hint="cs"/>
          <w:b/>
          <w:bCs/>
          <w:sz w:val="28"/>
          <w:szCs w:val="28"/>
          <w:rtl/>
          <w:lang w:bidi="fa-IR"/>
        </w:rPr>
        <w:t xml:space="preserve"> مطابق با امتيازات كامل جدول فوق امتياز تعلق خواهد گرفت.</w:t>
      </w:r>
    </w:p>
    <w:p w:rsidR="009B579C" w:rsidRPr="0003152D" w:rsidRDefault="009B579C" w:rsidP="009B579C">
      <w:pPr>
        <w:pStyle w:val="ListParagraph"/>
        <w:numPr>
          <w:ilvl w:val="0"/>
          <w:numId w:val="1"/>
        </w:numPr>
        <w:bidi/>
        <w:jc w:val="both"/>
        <w:rPr>
          <w:rFonts w:cs="Nazanin"/>
          <w:b/>
          <w:bCs/>
          <w:sz w:val="28"/>
          <w:szCs w:val="28"/>
          <w:rtl/>
          <w:lang w:bidi="fa-IR"/>
        </w:rPr>
      </w:pPr>
      <w:r w:rsidRPr="0003152D">
        <w:rPr>
          <w:rFonts w:cs="Nazanin" w:hint="cs"/>
          <w:b/>
          <w:bCs/>
          <w:sz w:val="28"/>
          <w:szCs w:val="28"/>
          <w:rtl/>
          <w:lang w:bidi="fa-IR"/>
        </w:rPr>
        <w:t xml:space="preserve">به مقالات از نوع </w:t>
      </w:r>
      <w:r w:rsidRPr="0003152D">
        <w:rPr>
          <w:rFonts w:cs="Nazanin"/>
          <w:b/>
          <w:bCs/>
          <w:sz w:val="28"/>
          <w:szCs w:val="28"/>
          <w:lang w:bidi="fa-IR"/>
        </w:rPr>
        <w:t xml:space="preserve"> Review article</w:t>
      </w:r>
      <w:r w:rsidRPr="0003152D">
        <w:rPr>
          <w:rFonts w:cs="Nazanin" w:hint="cs"/>
          <w:b/>
          <w:bCs/>
          <w:sz w:val="28"/>
          <w:szCs w:val="28"/>
          <w:rtl/>
          <w:lang w:bidi="fa-IR"/>
        </w:rPr>
        <w:t xml:space="preserve"> كه در مجلات ايندكس شده در </w:t>
      </w:r>
      <w:r w:rsidRPr="0003152D">
        <w:rPr>
          <w:rFonts w:cs="Nazanin"/>
          <w:b/>
          <w:bCs/>
          <w:sz w:val="28"/>
          <w:szCs w:val="28"/>
          <w:lang w:bidi="fa-IR"/>
        </w:rPr>
        <w:t>ISI</w:t>
      </w:r>
      <w:r w:rsidRPr="0003152D">
        <w:rPr>
          <w:rFonts w:cs="Nazanin" w:hint="cs"/>
          <w:b/>
          <w:bCs/>
          <w:sz w:val="28"/>
          <w:szCs w:val="28"/>
          <w:rtl/>
          <w:lang w:bidi="fa-IR"/>
        </w:rPr>
        <w:t xml:space="preserve"> و </w:t>
      </w:r>
      <w:proofErr w:type="spellStart"/>
      <w:r w:rsidRPr="0003152D">
        <w:rPr>
          <w:rFonts w:cs="Nazanin"/>
          <w:b/>
          <w:bCs/>
          <w:sz w:val="28"/>
          <w:szCs w:val="28"/>
          <w:lang w:bidi="fa-IR"/>
        </w:rPr>
        <w:t>Pupmed</w:t>
      </w:r>
      <w:proofErr w:type="spellEnd"/>
      <w:r w:rsidRPr="0003152D">
        <w:rPr>
          <w:rFonts w:cs="Nazanin" w:hint="cs"/>
          <w:b/>
          <w:bCs/>
          <w:sz w:val="28"/>
          <w:szCs w:val="28"/>
          <w:rtl/>
          <w:lang w:bidi="fa-IR"/>
        </w:rPr>
        <w:t xml:space="preserve"> به چاپ رسيده اند امتياز آن پس از محاسبه طبق جدول فوق در 4/1 ضرب خواهد گردد.</w:t>
      </w:r>
    </w:p>
    <w:p w:rsidR="009B579C" w:rsidRPr="0003152D" w:rsidRDefault="009B579C" w:rsidP="009B579C">
      <w:pPr>
        <w:pStyle w:val="ListParagraph"/>
        <w:numPr>
          <w:ilvl w:val="0"/>
          <w:numId w:val="1"/>
        </w:numPr>
        <w:bidi/>
        <w:jc w:val="both"/>
        <w:rPr>
          <w:rFonts w:cs="Nazanin"/>
          <w:b/>
          <w:bCs/>
          <w:sz w:val="28"/>
          <w:szCs w:val="28"/>
          <w:rtl/>
          <w:lang w:bidi="fa-IR"/>
        </w:rPr>
      </w:pPr>
      <w:r w:rsidRPr="0003152D">
        <w:rPr>
          <w:rFonts w:cs="Nazanin" w:hint="cs"/>
          <w:b/>
          <w:bCs/>
          <w:sz w:val="28"/>
          <w:szCs w:val="28"/>
          <w:rtl/>
          <w:lang w:bidi="fa-IR"/>
        </w:rPr>
        <w:t xml:space="preserve">به مقالات از نوع </w:t>
      </w:r>
      <w:r w:rsidRPr="0003152D">
        <w:rPr>
          <w:rFonts w:cs="Nazanin"/>
          <w:b/>
          <w:bCs/>
          <w:sz w:val="28"/>
          <w:szCs w:val="28"/>
          <w:lang w:bidi="fa-IR"/>
        </w:rPr>
        <w:t xml:space="preserve"> Research letter</w:t>
      </w:r>
      <w:r w:rsidRPr="0003152D">
        <w:rPr>
          <w:rFonts w:cs="Nazanin" w:hint="cs"/>
          <w:b/>
          <w:bCs/>
          <w:sz w:val="28"/>
          <w:szCs w:val="28"/>
          <w:rtl/>
          <w:lang w:bidi="fa-IR"/>
        </w:rPr>
        <w:t>و</w:t>
      </w:r>
      <w:r w:rsidRPr="0003152D">
        <w:rPr>
          <w:rFonts w:cs="Nazanin"/>
          <w:b/>
          <w:bCs/>
          <w:sz w:val="28"/>
          <w:szCs w:val="28"/>
          <w:lang w:bidi="fa-IR"/>
        </w:rPr>
        <w:t xml:space="preserve"> Case report</w:t>
      </w:r>
      <w:r w:rsidRPr="0003152D">
        <w:rPr>
          <w:rFonts w:cs="Nazanin" w:hint="cs"/>
          <w:b/>
          <w:bCs/>
          <w:sz w:val="28"/>
          <w:szCs w:val="28"/>
          <w:rtl/>
          <w:lang w:bidi="fa-IR"/>
        </w:rPr>
        <w:t>مطابق با يك سوم امتيازات جدول فوق، امتياز تعلق خواهد گرفت.</w:t>
      </w:r>
    </w:p>
    <w:p w:rsidR="009B579C" w:rsidRPr="0003152D" w:rsidRDefault="009B579C" w:rsidP="009B579C">
      <w:pPr>
        <w:pStyle w:val="ListParagraph"/>
        <w:numPr>
          <w:ilvl w:val="0"/>
          <w:numId w:val="1"/>
        </w:numPr>
        <w:bidi/>
        <w:jc w:val="both"/>
        <w:rPr>
          <w:rFonts w:cs="Nazanin"/>
          <w:b/>
          <w:bCs/>
          <w:sz w:val="28"/>
          <w:szCs w:val="28"/>
          <w:rtl/>
          <w:lang w:bidi="fa-IR"/>
        </w:rPr>
      </w:pPr>
      <w:r w:rsidRPr="0003152D">
        <w:rPr>
          <w:rFonts w:cs="Nazanin" w:hint="cs"/>
          <w:b/>
          <w:bCs/>
          <w:sz w:val="28"/>
          <w:szCs w:val="28"/>
          <w:rtl/>
          <w:lang w:bidi="fa-IR"/>
        </w:rPr>
        <w:t xml:space="preserve">به مقالات از نوع  </w:t>
      </w:r>
      <w:r w:rsidRPr="0003152D">
        <w:rPr>
          <w:rFonts w:cs="Nazanin"/>
          <w:b/>
          <w:bCs/>
          <w:sz w:val="28"/>
          <w:szCs w:val="28"/>
          <w:lang w:bidi="fa-IR"/>
        </w:rPr>
        <w:t xml:space="preserve">Short communication </w:t>
      </w:r>
      <w:r w:rsidRPr="0003152D">
        <w:rPr>
          <w:rFonts w:cs="Nazanin" w:hint="cs"/>
          <w:b/>
          <w:bCs/>
          <w:sz w:val="28"/>
          <w:szCs w:val="28"/>
          <w:rtl/>
          <w:lang w:bidi="fa-IR"/>
        </w:rPr>
        <w:t>و</w:t>
      </w:r>
      <w:r w:rsidRPr="0003152D">
        <w:rPr>
          <w:rFonts w:cs="Nazanin"/>
          <w:b/>
          <w:bCs/>
          <w:sz w:val="28"/>
          <w:szCs w:val="28"/>
          <w:lang w:bidi="fa-IR"/>
        </w:rPr>
        <w:t xml:space="preserve">  Brief communication </w:t>
      </w:r>
      <w:r w:rsidRPr="0003152D">
        <w:rPr>
          <w:rFonts w:cs="Nazanin" w:hint="cs"/>
          <w:b/>
          <w:bCs/>
          <w:sz w:val="28"/>
          <w:szCs w:val="28"/>
          <w:rtl/>
          <w:lang w:bidi="fa-IR"/>
        </w:rPr>
        <w:t>و</w:t>
      </w:r>
      <w:r w:rsidRPr="0003152D">
        <w:rPr>
          <w:rFonts w:cs="Nazanin"/>
          <w:b/>
          <w:bCs/>
          <w:sz w:val="28"/>
          <w:szCs w:val="28"/>
          <w:lang w:bidi="fa-IR"/>
        </w:rPr>
        <w:t xml:space="preserve">  Rapid communication </w:t>
      </w:r>
      <w:r w:rsidRPr="0003152D">
        <w:rPr>
          <w:rFonts w:cs="Nazanin" w:hint="cs"/>
          <w:b/>
          <w:bCs/>
          <w:sz w:val="28"/>
          <w:szCs w:val="28"/>
          <w:rtl/>
          <w:lang w:bidi="fa-IR"/>
        </w:rPr>
        <w:t>مطابق با يك دوم امتيازات جدول فوق، امتياز تعلق خواهد گرفت.</w:t>
      </w:r>
    </w:p>
    <w:p w:rsidR="009B579C" w:rsidRPr="0003152D" w:rsidRDefault="009B579C" w:rsidP="009B579C">
      <w:pPr>
        <w:pStyle w:val="ListParagraph"/>
        <w:numPr>
          <w:ilvl w:val="0"/>
          <w:numId w:val="1"/>
        </w:numPr>
        <w:bidi/>
        <w:jc w:val="both"/>
        <w:rPr>
          <w:rFonts w:cs="Nazanin"/>
          <w:b/>
          <w:bCs/>
          <w:sz w:val="28"/>
          <w:szCs w:val="28"/>
          <w:rtl/>
          <w:lang w:bidi="fa-IR"/>
        </w:rPr>
      </w:pPr>
      <w:r w:rsidRPr="0003152D">
        <w:rPr>
          <w:rFonts w:cs="Nazanin" w:hint="cs"/>
          <w:b/>
          <w:bCs/>
          <w:sz w:val="28"/>
          <w:szCs w:val="28"/>
          <w:rtl/>
          <w:lang w:bidi="fa-IR"/>
        </w:rPr>
        <w:t xml:space="preserve">به مقالات از نوع  </w:t>
      </w:r>
      <w:r w:rsidRPr="0003152D">
        <w:rPr>
          <w:rFonts w:cs="Nazanin"/>
          <w:b/>
          <w:bCs/>
          <w:sz w:val="28"/>
          <w:szCs w:val="28"/>
          <w:lang w:bidi="fa-IR"/>
        </w:rPr>
        <w:t>Letter to editor</w:t>
      </w:r>
      <w:r w:rsidRPr="0003152D">
        <w:rPr>
          <w:rFonts w:cs="Nazanin" w:hint="cs"/>
          <w:b/>
          <w:bCs/>
          <w:sz w:val="28"/>
          <w:szCs w:val="28"/>
          <w:rtl/>
          <w:lang w:bidi="fa-IR"/>
        </w:rPr>
        <w:t xml:space="preserve"> مطابق با يك چهارم امتيازات جدول فوق، امتياز تعلق خواهد گرفت.</w:t>
      </w:r>
    </w:p>
    <w:p w:rsidR="009B579C" w:rsidRPr="0003152D" w:rsidRDefault="009B579C" w:rsidP="009B579C">
      <w:pPr>
        <w:pStyle w:val="ListParagraph"/>
        <w:numPr>
          <w:ilvl w:val="0"/>
          <w:numId w:val="1"/>
        </w:numPr>
        <w:bidi/>
        <w:jc w:val="both"/>
        <w:rPr>
          <w:rFonts w:cs="Nazanin"/>
          <w:b/>
          <w:bCs/>
          <w:sz w:val="28"/>
          <w:szCs w:val="28"/>
          <w:rtl/>
          <w:lang w:bidi="fa-IR"/>
        </w:rPr>
      </w:pPr>
      <w:r w:rsidRPr="0003152D">
        <w:rPr>
          <w:rFonts w:cs="Nazanin" w:hint="cs"/>
          <w:b/>
          <w:bCs/>
          <w:sz w:val="28"/>
          <w:szCs w:val="28"/>
          <w:rtl/>
          <w:lang w:bidi="fa-IR"/>
        </w:rPr>
        <w:t>تقسيم امتياز مابين نويسندگان به شيوه تقسيم امتياز مقالات در آيين نامه ارتقا خواهد بود.</w:t>
      </w:r>
    </w:p>
    <w:p w:rsidR="009B579C" w:rsidRPr="0003152D" w:rsidRDefault="009B579C" w:rsidP="009B579C">
      <w:pPr>
        <w:pStyle w:val="ListParagraph"/>
        <w:numPr>
          <w:ilvl w:val="0"/>
          <w:numId w:val="1"/>
        </w:numPr>
        <w:bidi/>
        <w:jc w:val="both"/>
        <w:rPr>
          <w:rFonts w:cs="Nazanin"/>
          <w:b/>
          <w:bCs/>
          <w:sz w:val="28"/>
          <w:szCs w:val="28"/>
          <w:rtl/>
          <w:lang w:bidi="fa-IR"/>
        </w:rPr>
      </w:pPr>
      <w:r w:rsidRPr="0003152D">
        <w:rPr>
          <w:rFonts w:cs="Nazanin"/>
          <w:b/>
          <w:bCs/>
          <w:sz w:val="28"/>
          <w:szCs w:val="28"/>
          <w:lang w:bidi="fa-IR"/>
        </w:rPr>
        <w:t>IRAN MEDX</w:t>
      </w:r>
      <w:r w:rsidRPr="0003152D">
        <w:rPr>
          <w:rFonts w:cs="Nazanin" w:hint="cs"/>
          <w:b/>
          <w:bCs/>
          <w:sz w:val="28"/>
          <w:szCs w:val="28"/>
          <w:rtl/>
          <w:lang w:bidi="fa-IR"/>
        </w:rPr>
        <w:t xml:space="preserve"> و </w:t>
      </w:r>
      <w:r w:rsidRPr="0003152D">
        <w:rPr>
          <w:rFonts w:cs="Nazanin"/>
          <w:b/>
          <w:bCs/>
          <w:sz w:val="28"/>
          <w:szCs w:val="28"/>
          <w:lang w:bidi="fa-IR"/>
        </w:rPr>
        <w:t>SID</w:t>
      </w:r>
      <w:r w:rsidRPr="0003152D">
        <w:rPr>
          <w:rFonts w:cs="Nazanin" w:hint="cs"/>
          <w:b/>
          <w:bCs/>
          <w:sz w:val="28"/>
          <w:szCs w:val="28"/>
          <w:rtl/>
          <w:lang w:bidi="fa-IR"/>
        </w:rPr>
        <w:t xml:space="preserve"> جزو ايندكس محسوب نمي شوند و مستندات مربوط به </w:t>
      </w:r>
      <w:r w:rsidRPr="0003152D">
        <w:rPr>
          <w:rFonts w:cs="Nazanin"/>
          <w:b/>
          <w:bCs/>
          <w:sz w:val="28"/>
          <w:szCs w:val="28"/>
          <w:lang w:bidi="fa-IR"/>
        </w:rPr>
        <w:t>IF</w:t>
      </w:r>
      <w:r w:rsidRPr="0003152D">
        <w:rPr>
          <w:rFonts w:cs="Nazanin" w:hint="cs"/>
          <w:b/>
          <w:bCs/>
          <w:sz w:val="28"/>
          <w:szCs w:val="28"/>
          <w:rtl/>
          <w:lang w:bidi="fa-IR"/>
        </w:rPr>
        <w:t xml:space="preserve"> مجلات بايد فهرست درج شده در سايت </w:t>
      </w:r>
      <w:r w:rsidRPr="0003152D">
        <w:rPr>
          <w:rFonts w:cs="Nazanin"/>
          <w:b/>
          <w:bCs/>
          <w:sz w:val="28"/>
          <w:szCs w:val="28"/>
          <w:lang w:bidi="fa-IR"/>
        </w:rPr>
        <w:t>HBI</w:t>
      </w:r>
      <w:r w:rsidRPr="0003152D">
        <w:rPr>
          <w:rFonts w:cs="Nazanin" w:hint="cs"/>
          <w:b/>
          <w:bCs/>
          <w:sz w:val="28"/>
          <w:szCs w:val="28"/>
          <w:rtl/>
          <w:lang w:bidi="fa-IR"/>
        </w:rPr>
        <w:t xml:space="preserve"> باشد</w:t>
      </w:r>
    </w:p>
    <w:p w:rsidR="009B579C" w:rsidRPr="0003152D" w:rsidRDefault="009B579C" w:rsidP="009B579C">
      <w:pPr>
        <w:pStyle w:val="ListParagraph"/>
        <w:numPr>
          <w:ilvl w:val="0"/>
          <w:numId w:val="1"/>
        </w:numPr>
        <w:bidi/>
        <w:jc w:val="both"/>
        <w:rPr>
          <w:rFonts w:cs="Nazanin"/>
          <w:b/>
          <w:bCs/>
          <w:sz w:val="28"/>
          <w:szCs w:val="28"/>
          <w:rtl/>
          <w:lang w:bidi="fa-IR"/>
        </w:rPr>
      </w:pPr>
      <w:r w:rsidRPr="0003152D">
        <w:rPr>
          <w:rFonts w:cs="Nazanin" w:hint="cs"/>
          <w:b/>
          <w:bCs/>
          <w:sz w:val="28"/>
          <w:szCs w:val="28"/>
          <w:rtl/>
          <w:lang w:bidi="fa-IR"/>
        </w:rPr>
        <w:t>صرفا به چاپ مقالات امتياز تعلق مي گيرد و در صورت پذيرش مقاله امتياز مربوطه پس از چاپ لحاظ مي گردد.</w:t>
      </w:r>
    </w:p>
    <w:p w:rsidR="009B579C" w:rsidRPr="0003152D" w:rsidRDefault="009B579C" w:rsidP="009B579C">
      <w:pPr>
        <w:pStyle w:val="ListParagraph"/>
        <w:numPr>
          <w:ilvl w:val="0"/>
          <w:numId w:val="1"/>
        </w:numPr>
        <w:bidi/>
        <w:rPr>
          <w:rFonts w:cs="Nazanin"/>
          <w:b/>
          <w:bCs/>
          <w:sz w:val="28"/>
          <w:szCs w:val="28"/>
          <w:lang w:bidi="fa-IR"/>
        </w:rPr>
      </w:pPr>
      <w:r w:rsidRPr="0003152D">
        <w:rPr>
          <w:rFonts w:cs="Nazanin" w:hint="cs"/>
          <w:b/>
          <w:bCs/>
          <w:sz w:val="28"/>
          <w:szCs w:val="28"/>
          <w:rtl/>
          <w:lang w:bidi="fa-IR"/>
        </w:rPr>
        <w:lastRenderedPageBreak/>
        <w:t xml:space="preserve">نوع مقالات     </w:t>
      </w:r>
      <w:r w:rsidRPr="0003152D">
        <w:rPr>
          <w:rFonts w:cs="Nazanin"/>
          <w:b/>
          <w:bCs/>
          <w:sz w:val="28"/>
          <w:szCs w:val="28"/>
          <w:lang w:bidi="fa-IR"/>
        </w:rPr>
        <w:t>Original article</w:t>
      </w:r>
      <w:r w:rsidRPr="0003152D">
        <w:rPr>
          <w:rFonts w:cs="Nazanin"/>
          <w:b/>
          <w:bCs/>
          <w:color w:val="FF0000"/>
          <w:sz w:val="28"/>
          <w:szCs w:val="28"/>
          <w:lang w:bidi="fa-IR"/>
        </w:rPr>
        <w:t xml:space="preserve"> </w:t>
      </w:r>
      <w:r w:rsidRPr="0003152D">
        <w:rPr>
          <w:rFonts w:cs="Nazanin" w:hint="cs"/>
          <w:sz w:val="28"/>
          <w:szCs w:val="28"/>
          <w:lang w:bidi="fa-IR"/>
        </w:rPr>
        <w:sym w:font="Wingdings" w:char="F0A8"/>
      </w:r>
      <w:r w:rsidRPr="0003152D">
        <w:rPr>
          <w:rFonts w:cs="Nazanin"/>
          <w:b/>
          <w:bCs/>
          <w:sz w:val="28"/>
          <w:szCs w:val="28"/>
          <w:lang w:bidi="fa-IR"/>
        </w:rPr>
        <w:t xml:space="preserve">  </w:t>
      </w:r>
      <w:r w:rsidRPr="0003152D">
        <w:rPr>
          <w:rFonts w:cs="Nazanin" w:hint="cs"/>
          <w:b/>
          <w:bCs/>
          <w:sz w:val="28"/>
          <w:szCs w:val="28"/>
          <w:rtl/>
          <w:lang w:bidi="fa-IR"/>
        </w:rPr>
        <w:t xml:space="preserve">             </w:t>
      </w:r>
      <w:r w:rsidRPr="0003152D">
        <w:rPr>
          <w:rFonts w:cs="Nazanin"/>
          <w:b/>
          <w:bCs/>
          <w:sz w:val="28"/>
          <w:szCs w:val="28"/>
          <w:lang w:bidi="fa-IR"/>
        </w:rPr>
        <w:t xml:space="preserve">        Review article </w:t>
      </w:r>
      <w:r w:rsidRPr="0003152D">
        <w:rPr>
          <w:rFonts w:cs="Nazanin" w:hint="cs"/>
          <w:sz w:val="28"/>
          <w:szCs w:val="28"/>
          <w:lang w:bidi="fa-IR"/>
        </w:rPr>
        <w:sym w:font="Wingdings" w:char="F0A8"/>
      </w:r>
      <w:r w:rsidRPr="0003152D">
        <w:rPr>
          <w:rFonts w:cs="Nazanin"/>
          <w:b/>
          <w:bCs/>
          <w:sz w:val="28"/>
          <w:szCs w:val="28"/>
          <w:lang w:bidi="fa-IR"/>
        </w:rPr>
        <w:t xml:space="preserve">      </w:t>
      </w:r>
      <w:r w:rsidRPr="0003152D">
        <w:rPr>
          <w:rFonts w:cs="Nazanin" w:hint="cs"/>
          <w:b/>
          <w:bCs/>
          <w:sz w:val="28"/>
          <w:szCs w:val="28"/>
          <w:rtl/>
          <w:lang w:bidi="fa-IR"/>
        </w:rPr>
        <w:t xml:space="preserve">              </w:t>
      </w:r>
      <w:r w:rsidRPr="0003152D">
        <w:rPr>
          <w:rFonts w:cs="Nazanin"/>
          <w:b/>
          <w:bCs/>
          <w:sz w:val="28"/>
          <w:szCs w:val="28"/>
          <w:lang w:bidi="fa-IR"/>
        </w:rPr>
        <w:t xml:space="preserve">     Research letter</w:t>
      </w:r>
      <w:r w:rsidRPr="0003152D">
        <w:rPr>
          <w:rFonts w:cs="Nazanin"/>
          <w:b/>
          <w:bCs/>
          <w:color w:val="FF0000"/>
          <w:sz w:val="28"/>
          <w:szCs w:val="28"/>
          <w:lang w:bidi="fa-IR"/>
        </w:rPr>
        <w:t xml:space="preserve"> </w:t>
      </w:r>
      <w:r w:rsidRPr="0003152D">
        <w:rPr>
          <w:rFonts w:cs="Nazanin" w:hint="cs"/>
          <w:sz w:val="28"/>
          <w:szCs w:val="28"/>
          <w:lang w:bidi="fa-IR"/>
        </w:rPr>
        <w:sym w:font="Wingdings" w:char="F0A8"/>
      </w:r>
    </w:p>
    <w:p w:rsidR="009B579C" w:rsidRPr="0003152D" w:rsidRDefault="009B579C" w:rsidP="009B579C">
      <w:pPr>
        <w:pStyle w:val="ListParagraph"/>
        <w:bidi/>
        <w:rPr>
          <w:rFonts w:cs="Nazanin"/>
          <w:b/>
          <w:bCs/>
          <w:sz w:val="28"/>
          <w:szCs w:val="28"/>
          <w:rtl/>
          <w:lang w:bidi="fa-IR"/>
        </w:rPr>
      </w:pPr>
      <w:r w:rsidRPr="0003152D">
        <w:rPr>
          <w:rFonts w:cs="Nazanin"/>
          <w:b/>
          <w:bCs/>
          <w:sz w:val="28"/>
          <w:szCs w:val="28"/>
          <w:lang w:bidi="fa-IR"/>
        </w:rPr>
        <w:t xml:space="preserve">    Short communication</w:t>
      </w:r>
      <w:r w:rsidRPr="0003152D">
        <w:rPr>
          <w:rFonts w:cs="Nazanin" w:hint="cs"/>
          <w:sz w:val="28"/>
          <w:szCs w:val="28"/>
          <w:lang w:bidi="fa-IR"/>
        </w:rPr>
        <w:sym w:font="Wingdings" w:char="F0A8"/>
      </w:r>
      <w:r w:rsidRPr="0003152D">
        <w:rPr>
          <w:rFonts w:cs="Nazanin" w:hint="cs"/>
          <w:b/>
          <w:bCs/>
          <w:sz w:val="28"/>
          <w:szCs w:val="28"/>
          <w:rtl/>
          <w:lang w:bidi="fa-IR"/>
        </w:rPr>
        <w:t xml:space="preserve">   </w:t>
      </w:r>
      <w:r w:rsidRPr="0003152D">
        <w:rPr>
          <w:rFonts w:cs="Nazanin"/>
          <w:b/>
          <w:bCs/>
          <w:sz w:val="28"/>
          <w:szCs w:val="28"/>
          <w:lang w:bidi="fa-IR"/>
        </w:rPr>
        <w:t xml:space="preserve"> </w:t>
      </w:r>
      <w:r w:rsidRPr="0003152D">
        <w:rPr>
          <w:rFonts w:cs="Nazanin" w:hint="cs"/>
          <w:b/>
          <w:bCs/>
          <w:sz w:val="28"/>
          <w:szCs w:val="28"/>
          <w:rtl/>
          <w:lang w:bidi="fa-IR"/>
        </w:rPr>
        <w:t xml:space="preserve">              </w:t>
      </w:r>
      <w:r w:rsidRPr="0003152D">
        <w:rPr>
          <w:rFonts w:cs="Nazanin"/>
          <w:b/>
          <w:bCs/>
          <w:sz w:val="28"/>
          <w:szCs w:val="28"/>
          <w:lang w:bidi="fa-IR"/>
        </w:rPr>
        <w:t xml:space="preserve"> </w:t>
      </w:r>
      <w:r w:rsidRPr="0003152D">
        <w:rPr>
          <w:rFonts w:cs="Nazanin" w:hint="cs"/>
          <w:b/>
          <w:bCs/>
          <w:sz w:val="28"/>
          <w:szCs w:val="28"/>
          <w:rtl/>
          <w:lang w:bidi="fa-IR"/>
        </w:rPr>
        <w:t xml:space="preserve">         </w:t>
      </w:r>
      <w:r w:rsidRPr="0003152D">
        <w:rPr>
          <w:rFonts w:cs="Nazanin"/>
          <w:b/>
          <w:bCs/>
          <w:sz w:val="28"/>
          <w:szCs w:val="28"/>
          <w:lang w:bidi="fa-IR"/>
        </w:rPr>
        <w:t xml:space="preserve">  Case report </w:t>
      </w:r>
      <w:r w:rsidRPr="0003152D">
        <w:rPr>
          <w:rFonts w:cs="Nazanin" w:hint="cs"/>
          <w:sz w:val="28"/>
          <w:szCs w:val="28"/>
          <w:lang w:bidi="fa-IR"/>
        </w:rPr>
        <w:sym w:font="Wingdings" w:char="F0A8"/>
      </w:r>
      <w:r w:rsidRPr="0003152D">
        <w:rPr>
          <w:rFonts w:cs="Nazanin"/>
          <w:b/>
          <w:bCs/>
          <w:sz w:val="28"/>
          <w:szCs w:val="28"/>
          <w:lang w:bidi="fa-IR"/>
        </w:rPr>
        <w:t xml:space="preserve"> </w:t>
      </w:r>
      <w:r w:rsidRPr="0003152D">
        <w:rPr>
          <w:rFonts w:cs="Nazanin" w:hint="cs"/>
          <w:b/>
          <w:bCs/>
          <w:sz w:val="28"/>
          <w:szCs w:val="28"/>
          <w:rtl/>
          <w:lang w:bidi="fa-IR"/>
        </w:rPr>
        <w:t xml:space="preserve">                         </w:t>
      </w:r>
      <w:r w:rsidRPr="0003152D">
        <w:rPr>
          <w:rFonts w:cs="Nazanin"/>
          <w:b/>
          <w:bCs/>
          <w:sz w:val="28"/>
          <w:szCs w:val="28"/>
          <w:lang w:bidi="fa-IR"/>
        </w:rPr>
        <w:t xml:space="preserve">  Brief communication</w:t>
      </w:r>
      <w:r w:rsidRPr="0003152D">
        <w:rPr>
          <w:rFonts w:cs="Nazanin" w:hint="cs"/>
          <w:b/>
          <w:bCs/>
          <w:sz w:val="28"/>
          <w:szCs w:val="28"/>
          <w:lang w:bidi="fa-IR"/>
        </w:rPr>
        <w:sym w:font="Wingdings" w:char="F0A8"/>
      </w:r>
    </w:p>
    <w:p w:rsidR="009B579C" w:rsidRPr="0003152D" w:rsidRDefault="009B579C" w:rsidP="009B579C">
      <w:pPr>
        <w:pStyle w:val="ListParagraph"/>
        <w:bidi/>
        <w:rPr>
          <w:rFonts w:cs="Nazanin"/>
          <w:b/>
          <w:bCs/>
          <w:sz w:val="28"/>
          <w:szCs w:val="28"/>
          <w:lang w:bidi="fa-IR"/>
        </w:rPr>
      </w:pPr>
      <w:r w:rsidRPr="0003152D">
        <w:rPr>
          <w:rFonts w:cs="Nazanin"/>
          <w:b/>
          <w:bCs/>
          <w:sz w:val="28"/>
          <w:szCs w:val="28"/>
          <w:lang w:bidi="fa-IR"/>
        </w:rPr>
        <w:t>Rapid communication</w:t>
      </w:r>
      <w:r w:rsidRPr="0003152D">
        <w:rPr>
          <w:rFonts w:cs="Nazanin" w:hint="cs"/>
          <w:sz w:val="28"/>
          <w:szCs w:val="28"/>
          <w:lang w:bidi="fa-IR"/>
        </w:rPr>
        <w:sym w:font="Wingdings" w:char="F0A8"/>
      </w:r>
      <w:r w:rsidRPr="0003152D">
        <w:rPr>
          <w:rFonts w:cs="Nazanin" w:hint="cs"/>
          <w:b/>
          <w:bCs/>
          <w:sz w:val="28"/>
          <w:szCs w:val="28"/>
          <w:rtl/>
          <w:lang w:bidi="fa-IR"/>
        </w:rPr>
        <w:t xml:space="preserve">                            </w:t>
      </w:r>
      <w:r w:rsidRPr="0003152D">
        <w:rPr>
          <w:rFonts w:cs="Nazanin" w:hint="cs"/>
          <w:sz w:val="28"/>
          <w:szCs w:val="28"/>
          <w:lang w:bidi="fa-IR"/>
        </w:rPr>
        <w:sym w:font="Wingdings" w:char="F0A8"/>
      </w:r>
      <w:r w:rsidRPr="0003152D">
        <w:rPr>
          <w:rFonts w:cs="Nazanin" w:hint="cs"/>
          <w:sz w:val="28"/>
          <w:szCs w:val="28"/>
          <w:rtl/>
          <w:lang w:bidi="fa-IR"/>
        </w:rPr>
        <w:t xml:space="preserve"> </w:t>
      </w:r>
      <w:r w:rsidRPr="0003152D">
        <w:rPr>
          <w:rFonts w:cs="Nazanin"/>
          <w:b/>
          <w:bCs/>
          <w:sz w:val="28"/>
          <w:szCs w:val="28"/>
          <w:lang w:bidi="fa-IR"/>
        </w:rPr>
        <w:t>letter to editor</w:t>
      </w:r>
      <w:r w:rsidRPr="0003152D">
        <w:rPr>
          <w:rFonts w:cs="Nazanin" w:hint="cs"/>
          <w:b/>
          <w:bCs/>
          <w:sz w:val="28"/>
          <w:szCs w:val="28"/>
          <w:rtl/>
          <w:lang w:bidi="fa-IR"/>
        </w:rPr>
        <w:t xml:space="preserve">      </w:t>
      </w:r>
    </w:p>
    <w:p w:rsidR="009B579C" w:rsidRPr="0003152D" w:rsidRDefault="009B579C" w:rsidP="009B579C">
      <w:pPr>
        <w:pStyle w:val="ListParagraph"/>
        <w:numPr>
          <w:ilvl w:val="0"/>
          <w:numId w:val="4"/>
        </w:numPr>
        <w:bidi/>
        <w:jc w:val="both"/>
        <w:rPr>
          <w:rFonts w:cs="Nazanin"/>
          <w:b/>
          <w:bCs/>
          <w:sz w:val="28"/>
          <w:szCs w:val="28"/>
          <w:lang w:bidi="fa-IR"/>
        </w:rPr>
      </w:pPr>
      <w:r w:rsidRPr="0003152D">
        <w:rPr>
          <w:rFonts w:cs="Nazanin" w:hint="cs"/>
          <w:b/>
          <w:bCs/>
          <w:sz w:val="28"/>
          <w:szCs w:val="28"/>
          <w:rtl/>
          <w:lang w:bidi="fa-IR"/>
        </w:rPr>
        <w:t>ساير سايتهاي تخصصي:</w:t>
      </w:r>
      <w:r w:rsidRPr="0003152D">
        <w:rPr>
          <w:rFonts w:cs="Nazanin"/>
          <w:b/>
          <w:bCs/>
          <w:sz w:val="28"/>
          <w:szCs w:val="28"/>
          <w:lang w:bidi="fa-IR"/>
        </w:rPr>
        <w:t xml:space="preserve">TOX Line, Dissertation Abstract, Socio file, </w:t>
      </w:r>
      <w:proofErr w:type="spellStart"/>
      <w:r w:rsidRPr="0003152D">
        <w:rPr>
          <w:rFonts w:cs="Nazanin"/>
          <w:b/>
          <w:bCs/>
          <w:sz w:val="28"/>
          <w:szCs w:val="28"/>
          <w:lang w:bidi="fa-IR"/>
        </w:rPr>
        <w:t>Pcsycifo</w:t>
      </w:r>
      <w:proofErr w:type="spellEnd"/>
      <w:r w:rsidRPr="0003152D">
        <w:rPr>
          <w:rFonts w:cs="Nazanin"/>
          <w:b/>
          <w:bCs/>
          <w:sz w:val="28"/>
          <w:szCs w:val="28"/>
          <w:lang w:bidi="fa-IR"/>
        </w:rPr>
        <w:t xml:space="preserve"> </w:t>
      </w:r>
      <w:proofErr w:type="spellStart"/>
      <w:r w:rsidRPr="0003152D">
        <w:rPr>
          <w:rFonts w:cs="Nazanin"/>
          <w:b/>
          <w:bCs/>
          <w:sz w:val="28"/>
          <w:szCs w:val="28"/>
          <w:lang w:bidi="fa-IR"/>
        </w:rPr>
        <w:t>Econlit</w:t>
      </w:r>
      <w:proofErr w:type="spellEnd"/>
      <w:r w:rsidRPr="0003152D">
        <w:rPr>
          <w:rFonts w:cs="Nazanin"/>
          <w:b/>
          <w:bCs/>
          <w:sz w:val="28"/>
          <w:szCs w:val="28"/>
          <w:lang w:bidi="fa-IR"/>
        </w:rPr>
        <w:t xml:space="preserve"> Extra med, CAB Health, AIDS Line</w:t>
      </w:r>
    </w:p>
    <w:p w:rsidR="009B579C" w:rsidRPr="0003152D" w:rsidRDefault="009B579C" w:rsidP="009B579C">
      <w:pPr>
        <w:pStyle w:val="ListParagraph"/>
        <w:numPr>
          <w:ilvl w:val="0"/>
          <w:numId w:val="4"/>
        </w:numPr>
        <w:bidi/>
        <w:jc w:val="both"/>
        <w:rPr>
          <w:rFonts w:cs="Nazanin"/>
          <w:b/>
          <w:bCs/>
          <w:sz w:val="28"/>
          <w:szCs w:val="28"/>
          <w:lang w:bidi="fa-IR"/>
        </w:rPr>
      </w:pPr>
      <w:r w:rsidRPr="0003152D">
        <w:rPr>
          <w:rFonts w:cs="Nazanin" w:hint="cs"/>
          <w:b/>
          <w:bCs/>
          <w:sz w:val="28"/>
          <w:szCs w:val="28"/>
          <w:rtl/>
          <w:lang w:bidi="fa-IR"/>
        </w:rPr>
        <w:t xml:space="preserve">برای مقالات  </w:t>
      </w:r>
      <w:r w:rsidRPr="0003152D">
        <w:rPr>
          <w:rFonts w:cs="Nazanin"/>
          <w:b/>
          <w:bCs/>
          <w:sz w:val="28"/>
          <w:szCs w:val="28"/>
          <w:lang w:bidi="fa-IR"/>
        </w:rPr>
        <w:t>ISC</w:t>
      </w:r>
      <w:r w:rsidRPr="0003152D">
        <w:rPr>
          <w:rFonts w:cs="Nazanin" w:hint="cs"/>
          <w:b/>
          <w:bCs/>
          <w:sz w:val="28"/>
          <w:szCs w:val="28"/>
          <w:rtl/>
          <w:lang w:bidi="fa-IR"/>
        </w:rPr>
        <w:t xml:space="preserve">، 15 امتیاز تعلق می گیرد </w:t>
      </w:r>
    </w:p>
    <w:p w:rsidR="009B579C" w:rsidRPr="0003152D" w:rsidRDefault="009B579C" w:rsidP="009B579C">
      <w:pPr>
        <w:pStyle w:val="ListParagraph"/>
        <w:numPr>
          <w:ilvl w:val="0"/>
          <w:numId w:val="4"/>
        </w:numPr>
        <w:bidi/>
        <w:jc w:val="both"/>
        <w:rPr>
          <w:rFonts w:cs="Nazanin"/>
          <w:b/>
          <w:bCs/>
          <w:sz w:val="28"/>
          <w:szCs w:val="28"/>
          <w:lang w:bidi="fa-IR"/>
        </w:rPr>
      </w:pPr>
      <w:r w:rsidRPr="0003152D">
        <w:rPr>
          <w:rFonts w:cs="Nazanin" w:hint="cs"/>
          <w:b/>
          <w:bCs/>
          <w:sz w:val="28"/>
          <w:szCs w:val="28"/>
          <w:rtl/>
          <w:lang w:bidi="fa-IR"/>
        </w:rPr>
        <w:t>برای مقالات چاپ شده در مجلات انگلیسی زبان دانشگاه علوم پزشکی تبریز 25 امتیاز تعلق می گیرد.</w:t>
      </w:r>
    </w:p>
    <w:p w:rsidR="009B579C" w:rsidRPr="0003152D" w:rsidRDefault="009B579C" w:rsidP="009B579C">
      <w:pPr>
        <w:pStyle w:val="ListParagraph"/>
        <w:numPr>
          <w:ilvl w:val="0"/>
          <w:numId w:val="4"/>
        </w:numPr>
        <w:bidi/>
        <w:jc w:val="both"/>
        <w:rPr>
          <w:rFonts w:cs="Nazanin"/>
          <w:b/>
          <w:bCs/>
          <w:sz w:val="28"/>
          <w:szCs w:val="28"/>
          <w:lang w:bidi="fa-IR"/>
        </w:rPr>
      </w:pPr>
      <w:r w:rsidRPr="0003152D">
        <w:rPr>
          <w:rFonts w:cs="Nazanin" w:hint="cs"/>
          <w:b/>
          <w:bCs/>
          <w:sz w:val="28"/>
          <w:szCs w:val="28"/>
          <w:rtl/>
          <w:lang w:bidi="fa-IR"/>
        </w:rPr>
        <w:t xml:space="preserve">مجموع </w:t>
      </w:r>
      <w:r w:rsidRPr="0003152D">
        <w:rPr>
          <w:rFonts w:cs="Nazanin"/>
          <w:b/>
          <w:bCs/>
          <w:sz w:val="28"/>
          <w:szCs w:val="28"/>
          <w:lang w:bidi="fa-IR"/>
        </w:rPr>
        <w:t>IF</w:t>
      </w:r>
      <w:r w:rsidRPr="0003152D">
        <w:rPr>
          <w:rFonts w:cs="Nazanin" w:hint="cs"/>
          <w:b/>
          <w:bCs/>
          <w:sz w:val="28"/>
          <w:szCs w:val="28"/>
          <w:rtl/>
          <w:lang w:bidi="fa-IR"/>
        </w:rPr>
        <w:t xml:space="preserve"> های مقالات ارائه شده در سال ارزشیابی، محاسبه و در 5 ضرب گردیده و امتیاز به دست آمده با لحاظ ضرایب مربوط به نوع مقالات، به مجموع امتیاز کسب شده از بخش مقالات اضافه خواهد گردید. </w:t>
      </w:r>
    </w:p>
    <w:p w:rsidR="009B579C" w:rsidRPr="0003152D" w:rsidRDefault="009B579C" w:rsidP="009B579C">
      <w:pPr>
        <w:pStyle w:val="ListParagraph"/>
        <w:numPr>
          <w:ilvl w:val="0"/>
          <w:numId w:val="4"/>
        </w:numPr>
        <w:bidi/>
        <w:jc w:val="both"/>
        <w:rPr>
          <w:rFonts w:cs="Nazanin"/>
          <w:b/>
          <w:bCs/>
          <w:sz w:val="28"/>
          <w:szCs w:val="28"/>
          <w:lang w:bidi="fa-IR"/>
        </w:rPr>
      </w:pPr>
      <w:r w:rsidRPr="0003152D">
        <w:rPr>
          <w:rFonts w:cs="Nazanin" w:hint="cs"/>
          <w:b/>
          <w:bCs/>
          <w:sz w:val="28"/>
          <w:szCs w:val="28"/>
          <w:rtl/>
          <w:lang w:bidi="fa-IR"/>
        </w:rPr>
        <w:t xml:space="preserve">امتیاز محاسبه شده برای مقالات چاپ شده، بین نویسنده اول و نویسنده مسئول بطور مساوی توزیع خواهد گردید. </w:t>
      </w:r>
    </w:p>
    <w:p w:rsidR="009B579C" w:rsidRPr="0003152D" w:rsidRDefault="009B579C" w:rsidP="009B579C">
      <w:pPr>
        <w:pStyle w:val="ListParagraph"/>
        <w:numPr>
          <w:ilvl w:val="0"/>
          <w:numId w:val="4"/>
        </w:numPr>
        <w:bidi/>
        <w:jc w:val="both"/>
        <w:rPr>
          <w:rFonts w:cs="Nazanin"/>
          <w:b/>
          <w:bCs/>
          <w:sz w:val="28"/>
          <w:szCs w:val="28"/>
          <w:lang w:bidi="fa-IR"/>
        </w:rPr>
      </w:pPr>
      <w:r w:rsidRPr="0003152D">
        <w:rPr>
          <w:rFonts w:cs="Nazanin" w:hint="cs"/>
          <w:b/>
          <w:bCs/>
          <w:sz w:val="28"/>
          <w:szCs w:val="28"/>
          <w:rtl/>
          <w:lang w:bidi="fa-IR"/>
        </w:rPr>
        <w:t xml:space="preserve">در ارتباط با مقالاتی که دو نفر نویسنده مسئول داشته باشد اولین نویسنده که در بخش آدرس الکترونیکی به آدرس الکترونیکی آن اشاره شده است بعنوان نویسنده اول در نظر گرفته خواهد شد. </w:t>
      </w:r>
    </w:p>
    <w:p w:rsidR="009B579C" w:rsidRPr="0003152D" w:rsidRDefault="009B579C" w:rsidP="009B579C">
      <w:pPr>
        <w:pStyle w:val="ListParagraph"/>
        <w:numPr>
          <w:ilvl w:val="0"/>
          <w:numId w:val="4"/>
        </w:numPr>
        <w:bidi/>
        <w:jc w:val="both"/>
        <w:rPr>
          <w:rFonts w:cs="Nazanin"/>
          <w:b/>
          <w:bCs/>
          <w:sz w:val="28"/>
          <w:szCs w:val="28"/>
          <w:lang w:bidi="fa-IR"/>
        </w:rPr>
      </w:pPr>
      <w:r w:rsidRPr="0003152D">
        <w:rPr>
          <w:rFonts w:cs="Nazanin" w:hint="cs"/>
          <w:b/>
          <w:bCs/>
          <w:color w:val="0000FF"/>
          <w:sz w:val="28"/>
          <w:szCs w:val="28"/>
          <w:rtl/>
          <w:lang w:bidi="fa-IR"/>
        </w:rPr>
        <w:t>مستندات</w:t>
      </w:r>
      <w:r w:rsidRPr="0003152D">
        <w:rPr>
          <w:rFonts w:cs="Nazanin" w:hint="cs"/>
          <w:b/>
          <w:bCs/>
          <w:sz w:val="28"/>
          <w:szCs w:val="28"/>
          <w:rtl/>
          <w:lang w:bidi="fa-IR"/>
        </w:rPr>
        <w:t xml:space="preserve">: </w:t>
      </w:r>
    </w:p>
    <w:p w:rsidR="009B579C" w:rsidRPr="0003152D" w:rsidRDefault="009B579C" w:rsidP="009B579C">
      <w:pPr>
        <w:bidi/>
        <w:ind w:left="360"/>
        <w:jc w:val="both"/>
        <w:rPr>
          <w:rFonts w:cs="Nazanin"/>
          <w:b/>
          <w:bCs/>
          <w:sz w:val="28"/>
          <w:szCs w:val="28"/>
          <w:rtl/>
        </w:rPr>
      </w:pPr>
      <w:r w:rsidRPr="0003152D">
        <w:rPr>
          <w:rFonts w:cs="Nazanin" w:hint="cs"/>
          <w:b/>
          <w:bCs/>
          <w:sz w:val="28"/>
          <w:szCs w:val="28"/>
          <w:rtl/>
        </w:rPr>
        <w:t xml:space="preserve">1-تصوير مقاله چاپ شده   2-تصوير صفحه ايي از مجله كه شامل نام سايت ايندكس شده باشد 3-ارائه مستندات مربوط به </w:t>
      </w:r>
      <w:r w:rsidRPr="0003152D">
        <w:rPr>
          <w:rFonts w:cs="Nazanin"/>
          <w:b/>
          <w:bCs/>
          <w:sz w:val="28"/>
          <w:szCs w:val="28"/>
        </w:rPr>
        <w:t>IF</w:t>
      </w:r>
    </w:p>
    <w:p w:rsidR="009B579C" w:rsidRPr="0003152D" w:rsidRDefault="009B579C" w:rsidP="009B579C">
      <w:pPr>
        <w:pStyle w:val="ListParagraph"/>
        <w:numPr>
          <w:ilvl w:val="0"/>
          <w:numId w:val="5"/>
        </w:numPr>
        <w:bidi/>
        <w:jc w:val="center"/>
        <w:rPr>
          <w:rFonts w:cs="Nazanin"/>
          <w:b/>
          <w:bCs/>
          <w:color w:val="00B050"/>
          <w:sz w:val="28"/>
          <w:szCs w:val="28"/>
          <w:rtl/>
          <w:lang w:bidi="fa-IR"/>
        </w:rPr>
      </w:pPr>
      <w:r w:rsidRPr="0003152D">
        <w:rPr>
          <w:rFonts w:cs="Nazanin" w:hint="cs"/>
          <w:b/>
          <w:bCs/>
          <w:color w:val="00B050"/>
          <w:sz w:val="28"/>
          <w:szCs w:val="28"/>
          <w:rtl/>
          <w:lang w:bidi="fa-IR"/>
        </w:rPr>
        <w:t>همايشهاي علمي</w:t>
      </w:r>
    </w:p>
    <w:tbl>
      <w:tblPr>
        <w:bidiVisual/>
        <w:tblW w:w="0" w:type="auto"/>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4"/>
        <w:gridCol w:w="3936"/>
      </w:tblGrid>
      <w:tr w:rsidR="009B579C" w:rsidRPr="0003152D" w:rsidTr="00611315">
        <w:tc>
          <w:tcPr>
            <w:tcW w:w="4164" w:type="dxa"/>
            <w:tcBorders>
              <w:top w:val="single" w:sz="4" w:space="0" w:color="auto"/>
              <w:left w:val="single" w:sz="4" w:space="0" w:color="auto"/>
              <w:bottom w:val="single" w:sz="4" w:space="0" w:color="auto"/>
              <w:right w:val="single" w:sz="4" w:space="0" w:color="CC99FF"/>
            </w:tcBorders>
            <w:shd w:val="clear" w:color="auto" w:fill="D9D9D9"/>
          </w:tcPr>
          <w:p w:rsidR="009B579C" w:rsidRPr="0003152D" w:rsidRDefault="009B579C" w:rsidP="00611315">
            <w:pPr>
              <w:bidi/>
              <w:jc w:val="center"/>
              <w:rPr>
                <w:rFonts w:cs="Nazanin"/>
                <w:b/>
                <w:bCs/>
                <w:sz w:val="28"/>
                <w:szCs w:val="28"/>
                <w:rtl/>
              </w:rPr>
            </w:pPr>
            <w:r w:rsidRPr="0003152D">
              <w:rPr>
                <w:rFonts w:cs="Nazanin" w:hint="cs"/>
                <w:b/>
                <w:bCs/>
                <w:sz w:val="28"/>
                <w:szCs w:val="28"/>
                <w:rtl/>
              </w:rPr>
              <w:t>نوع ارائه</w:t>
            </w:r>
          </w:p>
        </w:tc>
        <w:tc>
          <w:tcPr>
            <w:tcW w:w="3936" w:type="dxa"/>
            <w:tcBorders>
              <w:top w:val="single" w:sz="4" w:space="0" w:color="auto"/>
              <w:left w:val="single" w:sz="4" w:space="0" w:color="CC99FF"/>
              <w:bottom w:val="single" w:sz="4" w:space="0" w:color="auto"/>
              <w:right w:val="single" w:sz="4" w:space="0" w:color="auto"/>
            </w:tcBorders>
            <w:shd w:val="clear" w:color="auto" w:fill="D9D9D9"/>
          </w:tcPr>
          <w:p w:rsidR="009B579C" w:rsidRPr="0003152D" w:rsidRDefault="009B579C" w:rsidP="00611315">
            <w:pPr>
              <w:bidi/>
              <w:jc w:val="center"/>
              <w:rPr>
                <w:rFonts w:cs="Nazanin"/>
                <w:b/>
                <w:bCs/>
                <w:sz w:val="28"/>
                <w:szCs w:val="28"/>
                <w:rtl/>
              </w:rPr>
            </w:pPr>
            <w:r w:rsidRPr="0003152D">
              <w:rPr>
                <w:rFonts w:cs="Nazanin" w:hint="cs"/>
                <w:b/>
                <w:bCs/>
                <w:sz w:val="28"/>
                <w:szCs w:val="28"/>
                <w:rtl/>
              </w:rPr>
              <w:t>امتياز</w:t>
            </w:r>
          </w:p>
        </w:tc>
      </w:tr>
      <w:tr w:rsidR="009B579C" w:rsidRPr="0003152D" w:rsidTr="00611315">
        <w:tc>
          <w:tcPr>
            <w:tcW w:w="4164" w:type="dxa"/>
            <w:tcBorders>
              <w:top w:val="single" w:sz="4" w:space="0" w:color="auto"/>
              <w:left w:val="single" w:sz="4" w:space="0" w:color="auto"/>
              <w:bottom w:val="single" w:sz="4" w:space="0" w:color="auto"/>
              <w:right w:val="single" w:sz="4" w:space="0" w:color="CC99FF"/>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سخنراني مدعو در كنگره خارجي و داخلي</w:t>
            </w:r>
          </w:p>
        </w:tc>
        <w:tc>
          <w:tcPr>
            <w:tcW w:w="3936" w:type="dxa"/>
            <w:tcBorders>
              <w:top w:val="single" w:sz="4" w:space="0" w:color="auto"/>
              <w:left w:val="single" w:sz="4" w:space="0" w:color="CC99FF"/>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6</w:t>
            </w:r>
          </w:p>
        </w:tc>
      </w:tr>
      <w:tr w:rsidR="009B579C" w:rsidRPr="0003152D" w:rsidTr="00611315">
        <w:tc>
          <w:tcPr>
            <w:tcW w:w="4164" w:type="dxa"/>
            <w:tcBorders>
              <w:top w:val="single" w:sz="4" w:space="0" w:color="auto"/>
              <w:left w:val="single" w:sz="4" w:space="0" w:color="auto"/>
              <w:bottom w:val="single" w:sz="4" w:space="0" w:color="auto"/>
              <w:right w:val="single" w:sz="4" w:space="0" w:color="CC99FF"/>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سخنراني در كنگره خارجي وداخلي بين المللي</w:t>
            </w:r>
          </w:p>
        </w:tc>
        <w:tc>
          <w:tcPr>
            <w:tcW w:w="3936" w:type="dxa"/>
            <w:tcBorders>
              <w:top w:val="single" w:sz="4" w:space="0" w:color="auto"/>
              <w:left w:val="single" w:sz="4" w:space="0" w:color="CC99FF"/>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3</w:t>
            </w:r>
          </w:p>
        </w:tc>
      </w:tr>
      <w:tr w:rsidR="009B579C" w:rsidRPr="0003152D" w:rsidTr="00611315">
        <w:tc>
          <w:tcPr>
            <w:tcW w:w="4164" w:type="dxa"/>
            <w:tcBorders>
              <w:top w:val="single" w:sz="4" w:space="0" w:color="auto"/>
              <w:left w:val="single" w:sz="4" w:space="0" w:color="auto"/>
              <w:bottom w:val="single" w:sz="4" w:space="0" w:color="auto"/>
              <w:right w:val="single" w:sz="4" w:space="0" w:color="CC99FF"/>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سخنراني در كنگره داخلي</w:t>
            </w:r>
          </w:p>
        </w:tc>
        <w:tc>
          <w:tcPr>
            <w:tcW w:w="3936" w:type="dxa"/>
            <w:tcBorders>
              <w:top w:val="single" w:sz="4" w:space="0" w:color="auto"/>
              <w:left w:val="single" w:sz="4" w:space="0" w:color="CC99FF"/>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5/0</w:t>
            </w:r>
          </w:p>
        </w:tc>
      </w:tr>
      <w:tr w:rsidR="009B579C" w:rsidRPr="0003152D" w:rsidTr="00611315">
        <w:tc>
          <w:tcPr>
            <w:tcW w:w="4164" w:type="dxa"/>
            <w:tcBorders>
              <w:top w:val="single" w:sz="4" w:space="0" w:color="auto"/>
              <w:left w:val="single" w:sz="4" w:space="0" w:color="auto"/>
              <w:bottom w:val="single" w:sz="4" w:space="0" w:color="auto"/>
              <w:right w:val="single" w:sz="4" w:space="0" w:color="CC99FF"/>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پوستر در كنگره خارجي و داخلي</w:t>
            </w:r>
          </w:p>
        </w:tc>
        <w:tc>
          <w:tcPr>
            <w:tcW w:w="3936" w:type="dxa"/>
            <w:tcBorders>
              <w:top w:val="single" w:sz="4" w:space="0" w:color="auto"/>
              <w:left w:val="single" w:sz="4" w:space="0" w:color="CC99FF"/>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5/0</w:t>
            </w:r>
          </w:p>
        </w:tc>
      </w:tr>
    </w:tbl>
    <w:p w:rsidR="009B579C" w:rsidRPr="0003152D" w:rsidRDefault="009B579C" w:rsidP="009B579C">
      <w:pPr>
        <w:bidi/>
        <w:rPr>
          <w:rFonts w:cs="Nazanin"/>
          <w:b/>
          <w:bCs/>
          <w:sz w:val="28"/>
          <w:szCs w:val="28"/>
          <w:rtl/>
        </w:rPr>
      </w:pPr>
    </w:p>
    <w:p w:rsidR="009B579C" w:rsidRPr="0003152D" w:rsidRDefault="009B579C" w:rsidP="009B579C">
      <w:pPr>
        <w:pStyle w:val="ListParagraph"/>
        <w:numPr>
          <w:ilvl w:val="0"/>
          <w:numId w:val="6"/>
        </w:numPr>
        <w:bidi/>
        <w:rPr>
          <w:rFonts w:cs="Nazanin"/>
          <w:b/>
          <w:bCs/>
          <w:sz w:val="28"/>
          <w:szCs w:val="28"/>
          <w:rtl/>
          <w:lang w:bidi="fa-IR"/>
        </w:rPr>
      </w:pPr>
      <w:r w:rsidRPr="0003152D">
        <w:rPr>
          <w:rFonts w:cs="Nazanin" w:hint="cs"/>
          <w:b/>
          <w:bCs/>
          <w:sz w:val="28"/>
          <w:szCs w:val="28"/>
          <w:rtl/>
          <w:lang w:bidi="fa-IR"/>
        </w:rPr>
        <w:lastRenderedPageBreak/>
        <w:t>منظور از كنگره خارجي كنگره ايي است كه در خارج از كشور  توسط مراكز و انجمنهاي معتبر علمي خارجي برگزار گردد.</w:t>
      </w:r>
    </w:p>
    <w:p w:rsidR="009B579C" w:rsidRPr="0003152D" w:rsidRDefault="009B579C" w:rsidP="009B579C">
      <w:pPr>
        <w:pStyle w:val="ListParagraph"/>
        <w:numPr>
          <w:ilvl w:val="0"/>
          <w:numId w:val="6"/>
        </w:numPr>
        <w:bidi/>
        <w:rPr>
          <w:rFonts w:cs="Nazanin"/>
          <w:b/>
          <w:bCs/>
          <w:sz w:val="28"/>
          <w:szCs w:val="28"/>
          <w:rtl/>
          <w:lang w:bidi="fa-IR"/>
        </w:rPr>
      </w:pPr>
      <w:r w:rsidRPr="0003152D">
        <w:rPr>
          <w:rFonts w:cs="Nazanin" w:hint="cs"/>
          <w:b/>
          <w:bCs/>
          <w:sz w:val="28"/>
          <w:szCs w:val="28"/>
          <w:rtl/>
          <w:lang w:bidi="fa-IR"/>
        </w:rPr>
        <w:t>منظور از كنگره  داخلي بين المللي كنگره ايي است كه داراي مصوبه هيات وزيران باشد.</w:t>
      </w:r>
    </w:p>
    <w:p w:rsidR="009B579C" w:rsidRPr="0003152D" w:rsidRDefault="009B579C" w:rsidP="009B579C">
      <w:pPr>
        <w:pStyle w:val="ListParagraph"/>
        <w:numPr>
          <w:ilvl w:val="0"/>
          <w:numId w:val="6"/>
        </w:numPr>
        <w:bidi/>
        <w:rPr>
          <w:rFonts w:cs="Nazanin"/>
          <w:b/>
          <w:bCs/>
          <w:sz w:val="28"/>
          <w:szCs w:val="28"/>
          <w:lang w:bidi="fa-IR"/>
        </w:rPr>
      </w:pPr>
      <w:r w:rsidRPr="0003152D">
        <w:rPr>
          <w:rFonts w:cs="Nazanin" w:hint="cs"/>
          <w:b/>
          <w:bCs/>
          <w:sz w:val="28"/>
          <w:szCs w:val="28"/>
          <w:rtl/>
          <w:lang w:bidi="fa-IR"/>
        </w:rPr>
        <w:t>در امتياز دهی خلاصه مقالات اعضاي محترم هيات علمي، براي مقالاتي كه در كنگره هاي دانشجويي ارائه شده اند نصف امتياز كنگره دانشگاهي در نظر گرفته خواهد شد</w:t>
      </w:r>
    </w:p>
    <w:p w:rsidR="009B579C" w:rsidRPr="0003152D" w:rsidRDefault="009B579C" w:rsidP="009B579C">
      <w:pPr>
        <w:pStyle w:val="ListParagraph"/>
        <w:numPr>
          <w:ilvl w:val="0"/>
          <w:numId w:val="6"/>
        </w:numPr>
        <w:bidi/>
        <w:rPr>
          <w:rFonts w:cs="Nazanin"/>
          <w:b/>
          <w:bCs/>
          <w:sz w:val="28"/>
          <w:szCs w:val="28"/>
          <w:rtl/>
          <w:lang w:bidi="fa-IR"/>
        </w:rPr>
      </w:pPr>
      <w:r w:rsidRPr="0003152D">
        <w:rPr>
          <w:rFonts w:cs="Nazanin" w:hint="cs"/>
          <w:b/>
          <w:bCs/>
          <w:sz w:val="28"/>
          <w:szCs w:val="28"/>
          <w:rtl/>
          <w:lang w:bidi="fa-IR"/>
        </w:rPr>
        <w:t>به خلاصه مقالاتی که از اول فرودین92تا آخراسفند 92ارائه شده باشندامتیاز تعلق خواهد گرفت.</w:t>
      </w:r>
    </w:p>
    <w:p w:rsidR="009B579C" w:rsidRPr="0003152D" w:rsidRDefault="009B579C" w:rsidP="009B579C">
      <w:pPr>
        <w:pStyle w:val="ListParagraph"/>
        <w:numPr>
          <w:ilvl w:val="0"/>
          <w:numId w:val="6"/>
        </w:numPr>
        <w:bidi/>
        <w:rPr>
          <w:rFonts w:cs="Nazanin"/>
          <w:b/>
          <w:bCs/>
          <w:color w:val="3366FF"/>
          <w:sz w:val="28"/>
          <w:szCs w:val="28"/>
          <w:rtl/>
          <w:lang w:bidi="fa-IR"/>
        </w:rPr>
      </w:pPr>
      <w:r w:rsidRPr="0003152D">
        <w:rPr>
          <w:rFonts w:cs="Nazanin" w:hint="cs"/>
          <w:b/>
          <w:bCs/>
          <w:color w:val="3366FF"/>
          <w:sz w:val="28"/>
          <w:szCs w:val="28"/>
          <w:rtl/>
          <w:lang w:bidi="fa-IR"/>
        </w:rPr>
        <w:t xml:space="preserve">مستندات: </w:t>
      </w:r>
    </w:p>
    <w:p w:rsidR="009B579C" w:rsidRDefault="009B579C" w:rsidP="009B579C">
      <w:pPr>
        <w:bidi/>
        <w:rPr>
          <w:rFonts w:cs="Nazanin"/>
          <w:b/>
          <w:bCs/>
          <w:sz w:val="28"/>
          <w:szCs w:val="28"/>
          <w:rtl/>
        </w:rPr>
      </w:pPr>
      <w:r w:rsidRPr="0003152D">
        <w:rPr>
          <w:rFonts w:cs="Nazanin" w:hint="cs"/>
          <w:b/>
          <w:bCs/>
          <w:sz w:val="28"/>
          <w:szCs w:val="28"/>
          <w:rtl/>
        </w:rPr>
        <w:t>1-پذيرش خلاصه مقاله ارائه شده در كنگره كه در آن به نحوه ارائه نيز اشاره شده باشد 2-كپي خلاصه مقاله چاپ شده در كتابچه 3- كپي روي جلد كتابچه خلاصه مقالات</w:t>
      </w:r>
    </w:p>
    <w:p w:rsidR="009B579C" w:rsidRDefault="009B579C" w:rsidP="009B579C">
      <w:pPr>
        <w:bidi/>
        <w:rPr>
          <w:rFonts w:cs="Nazanin"/>
          <w:b/>
          <w:bCs/>
          <w:sz w:val="28"/>
          <w:szCs w:val="28"/>
          <w:rtl/>
        </w:rPr>
      </w:pPr>
    </w:p>
    <w:p w:rsidR="009B579C" w:rsidRPr="0003152D" w:rsidRDefault="009B579C" w:rsidP="009B579C">
      <w:pPr>
        <w:bidi/>
        <w:rPr>
          <w:rFonts w:cs="Nazanin"/>
          <w:b/>
          <w:bCs/>
          <w:sz w:val="28"/>
          <w:szCs w:val="28"/>
          <w:rtl/>
        </w:rPr>
      </w:pPr>
    </w:p>
    <w:p w:rsidR="009B579C" w:rsidRPr="0003152D" w:rsidRDefault="009B579C" w:rsidP="009B579C">
      <w:pPr>
        <w:pStyle w:val="ListParagraph"/>
        <w:numPr>
          <w:ilvl w:val="0"/>
          <w:numId w:val="7"/>
        </w:numPr>
        <w:bidi/>
        <w:jc w:val="center"/>
        <w:rPr>
          <w:rFonts w:cs="Nazanin"/>
          <w:color w:val="00B050"/>
          <w:sz w:val="28"/>
          <w:szCs w:val="28"/>
          <w:lang w:bidi="fa-IR"/>
        </w:rPr>
      </w:pPr>
      <w:r w:rsidRPr="0003152D">
        <w:rPr>
          <w:rFonts w:cs="Nazanin" w:hint="cs"/>
          <w:b/>
          <w:bCs/>
          <w:color w:val="00B050"/>
          <w:sz w:val="28"/>
          <w:szCs w:val="28"/>
          <w:rtl/>
          <w:lang w:bidi="fa-IR"/>
        </w:rPr>
        <w:t>ترجمه و تاليف كتاب</w:t>
      </w:r>
    </w:p>
    <w:tbl>
      <w:tblPr>
        <w:tblpPr w:leftFromText="180" w:rightFromText="180" w:vertAnchor="text" w:horzAnchor="margin" w:tblpY="6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7"/>
        <w:gridCol w:w="4410"/>
      </w:tblGrid>
      <w:tr w:rsidR="009B579C" w:rsidRPr="0003152D" w:rsidTr="00611315">
        <w:tc>
          <w:tcPr>
            <w:tcW w:w="4387" w:type="dxa"/>
            <w:tcBorders>
              <w:top w:val="single" w:sz="4" w:space="0" w:color="auto"/>
              <w:bottom w:val="single" w:sz="4" w:space="0" w:color="auto"/>
              <w:right w:val="single" w:sz="4" w:space="0" w:color="auto"/>
            </w:tcBorders>
            <w:shd w:val="clear" w:color="auto" w:fill="D9D9D9"/>
          </w:tcPr>
          <w:p w:rsidR="009B579C" w:rsidRPr="0003152D" w:rsidRDefault="009B579C" w:rsidP="00611315">
            <w:pPr>
              <w:bidi/>
              <w:rPr>
                <w:rFonts w:cs="Nazanin"/>
                <w:b/>
                <w:bCs/>
                <w:sz w:val="28"/>
                <w:szCs w:val="28"/>
                <w:rtl/>
              </w:rPr>
            </w:pPr>
            <w:r w:rsidRPr="0003152D">
              <w:rPr>
                <w:rFonts w:cs="Nazanin" w:hint="cs"/>
                <w:b/>
                <w:bCs/>
                <w:sz w:val="28"/>
                <w:szCs w:val="28"/>
                <w:rtl/>
              </w:rPr>
              <w:t>موضوع</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rsidR="009B579C" w:rsidRPr="0003152D" w:rsidRDefault="009B579C" w:rsidP="00611315">
            <w:pPr>
              <w:bidi/>
              <w:rPr>
                <w:rFonts w:cs="Nazanin"/>
                <w:b/>
                <w:bCs/>
                <w:sz w:val="28"/>
                <w:szCs w:val="28"/>
                <w:rtl/>
              </w:rPr>
            </w:pPr>
            <w:r w:rsidRPr="0003152D">
              <w:rPr>
                <w:rFonts w:cs="Nazanin" w:hint="cs"/>
                <w:b/>
                <w:bCs/>
                <w:sz w:val="28"/>
                <w:szCs w:val="28"/>
                <w:rtl/>
              </w:rPr>
              <w:t>امتياز</w:t>
            </w:r>
          </w:p>
        </w:tc>
      </w:tr>
      <w:tr w:rsidR="009B579C" w:rsidRPr="0003152D" w:rsidTr="00611315">
        <w:tc>
          <w:tcPr>
            <w:tcW w:w="4387" w:type="dxa"/>
            <w:tcBorders>
              <w:top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مشاركت در تاليف كتب چاپ شده توسط ناشرين خارج از كشور</w:t>
            </w:r>
          </w:p>
        </w:tc>
        <w:tc>
          <w:tcPr>
            <w:tcW w:w="441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 xml:space="preserve"> 30 امتياز پايه+هر 5 صفحه يك امتياز تا سقف 60 امتياز</w:t>
            </w:r>
          </w:p>
        </w:tc>
      </w:tr>
      <w:tr w:rsidR="009B579C" w:rsidRPr="0003152D" w:rsidTr="00611315">
        <w:tc>
          <w:tcPr>
            <w:tcW w:w="4387" w:type="dxa"/>
            <w:tcBorders>
              <w:top w:val="single" w:sz="4" w:space="0" w:color="auto"/>
              <w:bottom w:val="single" w:sz="4" w:space="0" w:color="auto"/>
              <w:right w:val="single" w:sz="4" w:space="0" w:color="auto"/>
            </w:tcBorders>
          </w:tcPr>
          <w:p w:rsidR="009B579C" w:rsidRPr="0003152D" w:rsidRDefault="009B579C" w:rsidP="00611315">
            <w:pPr>
              <w:bidi/>
              <w:rPr>
                <w:rFonts w:cs="Nazanin"/>
                <w:b/>
                <w:bCs/>
                <w:sz w:val="28"/>
                <w:szCs w:val="28"/>
              </w:rPr>
            </w:pPr>
            <w:r w:rsidRPr="0003152D">
              <w:rPr>
                <w:rFonts w:cs="Nazanin" w:hint="cs"/>
                <w:b/>
                <w:bCs/>
                <w:sz w:val="28"/>
                <w:szCs w:val="28"/>
                <w:rtl/>
              </w:rPr>
              <w:t>تاليف كتب مصوب دانشگاه</w:t>
            </w:r>
            <w:r w:rsidRPr="0003152D">
              <w:rPr>
                <w:rFonts w:cs="Nazanin"/>
                <w:b/>
                <w:bCs/>
                <w:sz w:val="28"/>
                <w:szCs w:val="28"/>
              </w:rPr>
              <w:t>*</w:t>
            </w:r>
          </w:p>
        </w:tc>
        <w:tc>
          <w:tcPr>
            <w:tcW w:w="441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10 امتياز پايه+هر0 5 صفحه سه امتياز تا سقف 30 امتياز</w:t>
            </w:r>
          </w:p>
        </w:tc>
      </w:tr>
      <w:tr w:rsidR="009B579C" w:rsidRPr="0003152D" w:rsidTr="00611315">
        <w:tc>
          <w:tcPr>
            <w:tcW w:w="4387" w:type="dxa"/>
            <w:tcBorders>
              <w:top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ترجمه و گردآوري كتاب (مصوب دانشگاه)</w:t>
            </w:r>
            <w:r w:rsidRPr="0003152D">
              <w:rPr>
                <w:rFonts w:cs="Nazanin"/>
                <w:b/>
                <w:bCs/>
                <w:sz w:val="28"/>
                <w:szCs w:val="28"/>
              </w:rPr>
              <w:t>*</w:t>
            </w:r>
          </w:p>
        </w:tc>
        <w:tc>
          <w:tcPr>
            <w:tcW w:w="441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2 امتياز پايه+هر0 5 صفحه يك امتياز تا سقف 10 امتياز</w:t>
            </w:r>
          </w:p>
        </w:tc>
      </w:tr>
    </w:tbl>
    <w:p w:rsidR="009B579C" w:rsidRPr="0003152D" w:rsidRDefault="009B579C" w:rsidP="009B579C">
      <w:pPr>
        <w:bidi/>
        <w:ind w:left="360"/>
        <w:rPr>
          <w:rFonts w:cs="Nazanin"/>
          <w:color w:val="00B050"/>
          <w:sz w:val="28"/>
          <w:szCs w:val="28"/>
          <w:rtl/>
        </w:rPr>
      </w:pPr>
    </w:p>
    <w:p w:rsidR="009B579C" w:rsidRPr="0003152D" w:rsidRDefault="009B579C" w:rsidP="009B579C">
      <w:pPr>
        <w:bidi/>
        <w:ind w:left="360"/>
        <w:rPr>
          <w:rFonts w:cs="Nazanin"/>
          <w:color w:val="00B050"/>
          <w:sz w:val="28"/>
          <w:szCs w:val="28"/>
          <w:rtl/>
        </w:rPr>
      </w:pPr>
    </w:p>
    <w:p w:rsidR="009B579C" w:rsidRPr="0003152D" w:rsidRDefault="009B579C" w:rsidP="009B579C">
      <w:pPr>
        <w:bidi/>
        <w:ind w:left="360"/>
        <w:rPr>
          <w:rFonts w:cs="Nazanin"/>
          <w:color w:val="00B050"/>
          <w:sz w:val="28"/>
          <w:szCs w:val="28"/>
          <w:rtl/>
        </w:rPr>
      </w:pPr>
    </w:p>
    <w:p w:rsidR="009B579C" w:rsidRPr="0003152D" w:rsidRDefault="009B579C" w:rsidP="009B579C">
      <w:pPr>
        <w:bidi/>
        <w:ind w:left="360"/>
        <w:rPr>
          <w:rFonts w:cs="Nazanin"/>
          <w:color w:val="00B050"/>
          <w:sz w:val="28"/>
          <w:szCs w:val="28"/>
          <w:rtl/>
        </w:rPr>
      </w:pPr>
    </w:p>
    <w:p w:rsidR="009B579C" w:rsidRPr="0003152D" w:rsidRDefault="009B579C" w:rsidP="009B579C">
      <w:pPr>
        <w:bidi/>
        <w:rPr>
          <w:rFonts w:cs="Nazanin"/>
          <w:color w:val="00B050"/>
          <w:sz w:val="28"/>
          <w:szCs w:val="28"/>
          <w:rtl/>
        </w:rPr>
      </w:pPr>
    </w:p>
    <w:p w:rsidR="009B579C" w:rsidRDefault="009B579C" w:rsidP="009B579C">
      <w:pPr>
        <w:bidi/>
        <w:rPr>
          <w:rFonts w:cs="Nazanin"/>
          <w:b/>
          <w:bCs/>
          <w:sz w:val="28"/>
          <w:szCs w:val="28"/>
          <w:rtl/>
        </w:rPr>
      </w:pPr>
    </w:p>
    <w:p w:rsidR="009B579C" w:rsidRDefault="009B579C" w:rsidP="009B579C">
      <w:pPr>
        <w:bidi/>
        <w:rPr>
          <w:rFonts w:cs="Nazanin"/>
          <w:b/>
          <w:bCs/>
          <w:sz w:val="28"/>
          <w:szCs w:val="28"/>
          <w:rtl/>
        </w:rPr>
      </w:pPr>
    </w:p>
    <w:p w:rsidR="009B579C" w:rsidRDefault="009B579C" w:rsidP="009B579C">
      <w:pPr>
        <w:bidi/>
        <w:rPr>
          <w:rFonts w:cs="Nazanin"/>
          <w:b/>
          <w:bCs/>
          <w:sz w:val="28"/>
          <w:szCs w:val="28"/>
          <w:rtl/>
        </w:rPr>
      </w:pPr>
    </w:p>
    <w:p w:rsidR="009B579C" w:rsidRPr="0003152D" w:rsidRDefault="009B579C" w:rsidP="009B579C">
      <w:pPr>
        <w:bidi/>
        <w:rPr>
          <w:rFonts w:cs="Nazanin"/>
          <w:color w:val="00B050"/>
          <w:sz w:val="28"/>
          <w:szCs w:val="28"/>
        </w:rPr>
      </w:pPr>
      <w:r w:rsidRPr="0003152D">
        <w:rPr>
          <w:rFonts w:cs="Nazanin" w:hint="cs"/>
          <w:b/>
          <w:bCs/>
          <w:sz w:val="28"/>
          <w:szCs w:val="28"/>
          <w:rtl/>
        </w:rPr>
        <w:t>به هركدام از رديفهاي 2 و 3 مربوط به تاليف و ترجمه به ازاي موارد مشروح زير امتياز اضافي خواهند گرفت</w:t>
      </w:r>
    </w:p>
    <w:tbl>
      <w:tblPr>
        <w:bidiVisual/>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7"/>
        <w:gridCol w:w="2410"/>
      </w:tblGrid>
      <w:tr w:rsidR="009B579C" w:rsidRPr="0003152D" w:rsidTr="00611315">
        <w:tc>
          <w:tcPr>
            <w:tcW w:w="2657"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كتب رفرانس دانشگاهي</w:t>
            </w:r>
          </w:p>
        </w:tc>
        <w:tc>
          <w:tcPr>
            <w:tcW w:w="241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+10 امتياز</w:t>
            </w:r>
          </w:p>
        </w:tc>
      </w:tr>
      <w:tr w:rsidR="009B579C" w:rsidRPr="0003152D" w:rsidTr="00611315">
        <w:tc>
          <w:tcPr>
            <w:tcW w:w="2657"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ناشر خارج دانشگاهي</w:t>
            </w:r>
          </w:p>
        </w:tc>
        <w:tc>
          <w:tcPr>
            <w:tcW w:w="2410" w:type="dxa"/>
            <w:tcBorders>
              <w:top w:val="single" w:sz="4" w:space="0" w:color="CC99FF"/>
              <w:left w:val="single" w:sz="4" w:space="0" w:color="auto"/>
              <w:bottom w:val="single" w:sz="4" w:space="0" w:color="CC99FF"/>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+5 امتياز</w:t>
            </w:r>
          </w:p>
        </w:tc>
      </w:tr>
      <w:tr w:rsidR="009B579C" w:rsidRPr="0003152D" w:rsidTr="00611315">
        <w:tc>
          <w:tcPr>
            <w:tcW w:w="2657"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تيراژ بيش از 2000</w:t>
            </w:r>
          </w:p>
        </w:tc>
        <w:tc>
          <w:tcPr>
            <w:tcW w:w="241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+5 امتياز</w:t>
            </w:r>
          </w:p>
        </w:tc>
      </w:tr>
    </w:tbl>
    <w:p w:rsidR="009B579C" w:rsidRPr="0003152D" w:rsidRDefault="009B579C" w:rsidP="009B579C">
      <w:pPr>
        <w:bidi/>
        <w:rPr>
          <w:rFonts w:cs="Nazanin"/>
          <w:color w:val="00B050"/>
          <w:sz w:val="28"/>
          <w:szCs w:val="28"/>
          <w:rtl/>
        </w:rPr>
      </w:pPr>
    </w:p>
    <w:p w:rsidR="009B579C" w:rsidRPr="0003152D" w:rsidRDefault="009B579C" w:rsidP="009B579C">
      <w:pPr>
        <w:pStyle w:val="ListParagraph"/>
        <w:numPr>
          <w:ilvl w:val="0"/>
          <w:numId w:val="8"/>
        </w:numPr>
        <w:bidi/>
        <w:rPr>
          <w:rFonts w:cs="Nazanin"/>
          <w:b/>
          <w:bCs/>
          <w:sz w:val="28"/>
          <w:szCs w:val="28"/>
          <w:rtl/>
          <w:lang w:bidi="fa-IR"/>
        </w:rPr>
      </w:pPr>
      <w:r w:rsidRPr="0003152D">
        <w:rPr>
          <w:rFonts w:cs="Nazanin" w:hint="cs"/>
          <w:b/>
          <w:bCs/>
          <w:sz w:val="28"/>
          <w:szCs w:val="28"/>
          <w:rtl/>
          <w:lang w:bidi="fa-IR"/>
        </w:rPr>
        <w:t xml:space="preserve">پس از تعیین امتیاز، توزیع امتیاز تعیین شده بین نویسندگان و مولفان براساس آیین نامه ارتقا خواهد بود. </w:t>
      </w:r>
    </w:p>
    <w:p w:rsidR="009B579C" w:rsidRPr="0003152D" w:rsidRDefault="009B579C" w:rsidP="009B579C">
      <w:pPr>
        <w:pStyle w:val="ListParagraph"/>
        <w:numPr>
          <w:ilvl w:val="0"/>
          <w:numId w:val="8"/>
        </w:numPr>
        <w:bidi/>
        <w:rPr>
          <w:rFonts w:cs="Nazanin"/>
          <w:b/>
          <w:bCs/>
          <w:sz w:val="28"/>
          <w:szCs w:val="28"/>
          <w:lang w:bidi="fa-IR"/>
        </w:rPr>
      </w:pPr>
      <w:r w:rsidRPr="0003152D">
        <w:rPr>
          <w:rFonts w:cs="Nazanin" w:hint="cs"/>
          <w:b/>
          <w:bCs/>
          <w:sz w:val="28"/>
          <w:szCs w:val="28"/>
          <w:rtl/>
          <w:lang w:bidi="fa-IR"/>
        </w:rPr>
        <w:lastRenderedPageBreak/>
        <w:t xml:space="preserve">بایستی حداقل 5 رفرانس مربوط به موضوع از </w:t>
      </w:r>
      <w:r w:rsidRPr="0003152D">
        <w:rPr>
          <w:rFonts w:cs="Nazanin" w:hint="cs"/>
          <w:b/>
          <w:bCs/>
          <w:sz w:val="28"/>
          <w:szCs w:val="28"/>
          <w:u w:val="single"/>
          <w:rtl/>
          <w:lang w:bidi="fa-IR"/>
        </w:rPr>
        <w:t>مجموع مولفها</w:t>
      </w:r>
      <w:r w:rsidRPr="0003152D">
        <w:rPr>
          <w:rFonts w:cs="Nazanin" w:hint="cs"/>
          <w:b/>
          <w:bCs/>
          <w:sz w:val="28"/>
          <w:szCs w:val="28"/>
          <w:rtl/>
          <w:lang w:bidi="fa-IR"/>
        </w:rPr>
        <w:t xml:space="preserve"> در بخش منابع وجود داشته باشد.</w:t>
      </w:r>
    </w:p>
    <w:p w:rsidR="009B579C" w:rsidRPr="0003152D" w:rsidRDefault="009B579C" w:rsidP="009B579C">
      <w:pPr>
        <w:pStyle w:val="ListParagraph"/>
        <w:numPr>
          <w:ilvl w:val="0"/>
          <w:numId w:val="8"/>
        </w:numPr>
        <w:bidi/>
        <w:rPr>
          <w:rFonts w:cs="Nazanin"/>
          <w:b/>
          <w:bCs/>
          <w:sz w:val="28"/>
          <w:szCs w:val="28"/>
          <w:lang w:bidi="fa-IR"/>
        </w:rPr>
      </w:pPr>
      <w:r w:rsidRPr="0003152D">
        <w:rPr>
          <w:rFonts w:cs="Nazanin" w:hint="cs"/>
          <w:b/>
          <w:bCs/>
          <w:color w:val="3366FF"/>
          <w:sz w:val="28"/>
          <w:szCs w:val="28"/>
          <w:rtl/>
          <w:lang w:bidi="fa-IR"/>
        </w:rPr>
        <w:t>مستندات:</w:t>
      </w:r>
      <w:r w:rsidRPr="0003152D">
        <w:rPr>
          <w:rFonts w:cs="Nazanin" w:hint="cs"/>
          <w:b/>
          <w:bCs/>
          <w:sz w:val="28"/>
          <w:szCs w:val="28"/>
          <w:rtl/>
          <w:lang w:bidi="fa-IR"/>
        </w:rPr>
        <w:t xml:space="preserve"> </w:t>
      </w:r>
    </w:p>
    <w:p w:rsidR="009B579C" w:rsidRPr="0003152D" w:rsidRDefault="009B579C" w:rsidP="009B579C">
      <w:pPr>
        <w:bidi/>
        <w:ind w:left="360"/>
        <w:rPr>
          <w:rFonts w:cs="Nazanin"/>
          <w:b/>
          <w:bCs/>
          <w:sz w:val="28"/>
          <w:szCs w:val="28"/>
        </w:rPr>
      </w:pPr>
      <w:r w:rsidRPr="0003152D">
        <w:rPr>
          <w:rFonts w:cs="Nazanin" w:hint="cs"/>
          <w:b/>
          <w:bCs/>
          <w:sz w:val="28"/>
          <w:szCs w:val="28"/>
          <w:rtl/>
        </w:rPr>
        <w:t>1-يك جلد كتاب مربوطه 2-نامه تصويب</w:t>
      </w:r>
    </w:p>
    <w:p w:rsidR="009B579C" w:rsidRPr="0003152D" w:rsidRDefault="009B579C" w:rsidP="009B579C">
      <w:pPr>
        <w:pStyle w:val="ListParagraph"/>
        <w:numPr>
          <w:ilvl w:val="0"/>
          <w:numId w:val="9"/>
        </w:numPr>
        <w:bidi/>
        <w:jc w:val="center"/>
        <w:rPr>
          <w:rFonts w:cs="Nazanin"/>
          <w:b/>
          <w:bCs/>
          <w:color w:val="00B050"/>
          <w:sz w:val="28"/>
          <w:szCs w:val="28"/>
          <w:lang w:bidi="fa-IR"/>
        </w:rPr>
      </w:pPr>
      <w:r w:rsidRPr="0003152D">
        <w:rPr>
          <w:rFonts w:cs="Nazanin" w:hint="cs"/>
          <w:b/>
          <w:bCs/>
          <w:color w:val="00B050"/>
          <w:sz w:val="28"/>
          <w:szCs w:val="28"/>
          <w:rtl/>
          <w:lang w:bidi="fa-IR"/>
        </w:rPr>
        <w:t>ثبت اختراع، اكتشاف و نوع آوري</w:t>
      </w:r>
    </w:p>
    <w:tbl>
      <w:tblPr>
        <w:bidiVisual/>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5"/>
        <w:gridCol w:w="2316"/>
      </w:tblGrid>
      <w:tr w:rsidR="009B579C" w:rsidRPr="0003152D" w:rsidTr="00611315">
        <w:tc>
          <w:tcPr>
            <w:tcW w:w="5545" w:type="dxa"/>
            <w:shd w:val="clear" w:color="auto" w:fill="D9D9D9"/>
          </w:tcPr>
          <w:p w:rsidR="009B579C" w:rsidRPr="0003152D" w:rsidRDefault="009B579C" w:rsidP="00611315">
            <w:pPr>
              <w:bidi/>
              <w:rPr>
                <w:rFonts w:cs="Nazanin"/>
                <w:b/>
                <w:bCs/>
                <w:color w:val="FF0000"/>
                <w:sz w:val="28"/>
                <w:szCs w:val="28"/>
                <w:rtl/>
              </w:rPr>
            </w:pPr>
          </w:p>
        </w:tc>
        <w:tc>
          <w:tcPr>
            <w:tcW w:w="2316" w:type="dxa"/>
            <w:shd w:val="clear" w:color="auto" w:fill="D9D9D9"/>
          </w:tcPr>
          <w:p w:rsidR="009B579C" w:rsidRPr="0003152D" w:rsidRDefault="009B579C" w:rsidP="00611315">
            <w:pPr>
              <w:bidi/>
              <w:rPr>
                <w:rFonts w:cs="Nazanin"/>
                <w:b/>
                <w:bCs/>
                <w:sz w:val="28"/>
                <w:szCs w:val="28"/>
                <w:rtl/>
              </w:rPr>
            </w:pPr>
            <w:r w:rsidRPr="0003152D">
              <w:rPr>
                <w:rFonts w:cs="Nazanin" w:hint="cs"/>
                <w:b/>
                <w:bCs/>
                <w:sz w:val="28"/>
                <w:szCs w:val="28"/>
                <w:rtl/>
              </w:rPr>
              <w:t>امتياز</w:t>
            </w:r>
          </w:p>
        </w:tc>
      </w:tr>
      <w:tr w:rsidR="009B579C" w:rsidRPr="0003152D" w:rsidTr="00611315">
        <w:tc>
          <w:tcPr>
            <w:tcW w:w="5545" w:type="dxa"/>
          </w:tcPr>
          <w:p w:rsidR="009B579C" w:rsidRPr="0003152D" w:rsidRDefault="009B579C" w:rsidP="00611315">
            <w:pPr>
              <w:bidi/>
              <w:rPr>
                <w:rFonts w:cs="Nazanin"/>
                <w:b/>
                <w:bCs/>
                <w:sz w:val="28"/>
                <w:szCs w:val="28"/>
                <w:rtl/>
              </w:rPr>
            </w:pPr>
            <w:r w:rsidRPr="0003152D">
              <w:rPr>
                <w:rFonts w:cs="Nazanin" w:hint="cs"/>
                <w:b/>
                <w:bCs/>
                <w:sz w:val="28"/>
                <w:szCs w:val="28"/>
                <w:rtl/>
              </w:rPr>
              <w:t>ارائه گواهي ثبت اختراع از اداره كل ثبت مالكيت صنعتي</w:t>
            </w:r>
          </w:p>
        </w:tc>
        <w:tc>
          <w:tcPr>
            <w:tcW w:w="2316" w:type="dxa"/>
          </w:tcPr>
          <w:p w:rsidR="009B579C" w:rsidRPr="0003152D" w:rsidRDefault="009B579C" w:rsidP="00611315">
            <w:pPr>
              <w:bidi/>
              <w:jc w:val="center"/>
              <w:rPr>
                <w:rFonts w:cs="Nazanin"/>
                <w:b/>
                <w:bCs/>
                <w:sz w:val="28"/>
                <w:szCs w:val="28"/>
                <w:rtl/>
              </w:rPr>
            </w:pPr>
            <w:r w:rsidRPr="0003152D">
              <w:rPr>
                <w:rFonts w:cs="Nazanin" w:hint="cs"/>
                <w:b/>
                <w:bCs/>
                <w:sz w:val="28"/>
                <w:szCs w:val="28"/>
                <w:rtl/>
              </w:rPr>
              <w:t>5  امتياز</w:t>
            </w:r>
          </w:p>
        </w:tc>
      </w:tr>
      <w:tr w:rsidR="009B579C" w:rsidRPr="0003152D" w:rsidTr="00611315">
        <w:tc>
          <w:tcPr>
            <w:tcW w:w="5545" w:type="dxa"/>
          </w:tcPr>
          <w:p w:rsidR="009B579C" w:rsidRPr="0003152D" w:rsidRDefault="009B579C" w:rsidP="00611315">
            <w:pPr>
              <w:bidi/>
              <w:rPr>
                <w:rFonts w:cs="Nazanin"/>
                <w:b/>
                <w:bCs/>
                <w:sz w:val="28"/>
                <w:szCs w:val="28"/>
                <w:rtl/>
              </w:rPr>
            </w:pPr>
            <w:r w:rsidRPr="0003152D">
              <w:rPr>
                <w:rFonts w:cs="Nazanin" w:hint="cs"/>
                <w:b/>
                <w:bCs/>
                <w:sz w:val="28"/>
                <w:szCs w:val="28"/>
                <w:rtl/>
              </w:rPr>
              <w:t>ثبت ژن در سايت معتبر</w:t>
            </w:r>
          </w:p>
        </w:tc>
        <w:tc>
          <w:tcPr>
            <w:tcW w:w="2316" w:type="dxa"/>
          </w:tcPr>
          <w:p w:rsidR="009B579C" w:rsidRPr="0003152D" w:rsidRDefault="009B579C" w:rsidP="00611315">
            <w:pPr>
              <w:bidi/>
              <w:jc w:val="center"/>
              <w:rPr>
                <w:rFonts w:cs="Nazanin"/>
                <w:b/>
                <w:bCs/>
                <w:sz w:val="28"/>
                <w:szCs w:val="28"/>
                <w:rtl/>
              </w:rPr>
            </w:pPr>
            <w:r w:rsidRPr="0003152D">
              <w:rPr>
                <w:rFonts w:cs="Nazanin" w:hint="cs"/>
                <w:b/>
                <w:bCs/>
                <w:sz w:val="28"/>
                <w:szCs w:val="28"/>
                <w:rtl/>
              </w:rPr>
              <w:t xml:space="preserve">  10  امتياز</w:t>
            </w:r>
          </w:p>
        </w:tc>
      </w:tr>
      <w:tr w:rsidR="009B579C" w:rsidRPr="0003152D" w:rsidTr="00611315">
        <w:tc>
          <w:tcPr>
            <w:tcW w:w="5545" w:type="dxa"/>
          </w:tcPr>
          <w:p w:rsidR="009B579C" w:rsidRPr="0003152D" w:rsidRDefault="009B579C" w:rsidP="00611315">
            <w:pPr>
              <w:bidi/>
              <w:rPr>
                <w:rFonts w:cs="Nazanin"/>
                <w:b/>
                <w:bCs/>
                <w:sz w:val="28"/>
                <w:szCs w:val="28"/>
                <w:rtl/>
              </w:rPr>
            </w:pPr>
            <w:r w:rsidRPr="0003152D">
              <w:rPr>
                <w:rFonts w:cs="Nazanin" w:hint="cs"/>
                <w:b/>
                <w:bCs/>
                <w:sz w:val="28"/>
                <w:szCs w:val="28"/>
                <w:rtl/>
              </w:rPr>
              <w:t>ارائه پذيرش مقاله يا چاپ مقاله فارسي زبان</w:t>
            </w:r>
          </w:p>
        </w:tc>
        <w:tc>
          <w:tcPr>
            <w:tcW w:w="2316" w:type="dxa"/>
          </w:tcPr>
          <w:p w:rsidR="009B579C" w:rsidRPr="0003152D" w:rsidRDefault="009B579C" w:rsidP="00611315">
            <w:pPr>
              <w:bidi/>
              <w:jc w:val="center"/>
              <w:rPr>
                <w:rFonts w:cs="Nazanin"/>
                <w:b/>
                <w:bCs/>
                <w:sz w:val="28"/>
                <w:szCs w:val="28"/>
                <w:rtl/>
              </w:rPr>
            </w:pPr>
            <w:r w:rsidRPr="0003152D">
              <w:rPr>
                <w:rFonts w:cs="Nazanin" w:hint="cs"/>
                <w:b/>
                <w:bCs/>
                <w:sz w:val="28"/>
                <w:szCs w:val="28"/>
                <w:rtl/>
              </w:rPr>
              <w:t xml:space="preserve">  15  امتياز</w:t>
            </w:r>
          </w:p>
        </w:tc>
      </w:tr>
      <w:tr w:rsidR="009B579C" w:rsidRPr="0003152D" w:rsidTr="00611315">
        <w:tc>
          <w:tcPr>
            <w:tcW w:w="5545" w:type="dxa"/>
          </w:tcPr>
          <w:p w:rsidR="009B579C" w:rsidRPr="0003152D" w:rsidRDefault="009B579C" w:rsidP="00611315">
            <w:pPr>
              <w:bidi/>
              <w:rPr>
                <w:rFonts w:cs="Nazanin"/>
                <w:b/>
                <w:bCs/>
                <w:sz w:val="28"/>
                <w:szCs w:val="28"/>
                <w:rtl/>
              </w:rPr>
            </w:pPr>
            <w:r w:rsidRPr="0003152D">
              <w:rPr>
                <w:rFonts w:cs="Nazanin" w:hint="cs"/>
                <w:b/>
                <w:bCs/>
                <w:sz w:val="28"/>
                <w:szCs w:val="28"/>
                <w:rtl/>
              </w:rPr>
              <w:t>ارائه پذيرش مقاله يا چاپ مقاله انگليسي زبان</w:t>
            </w:r>
          </w:p>
        </w:tc>
        <w:tc>
          <w:tcPr>
            <w:tcW w:w="2316" w:type="dxa"/>
          </w:tcPr>
          <w:p w:rsidR="009B579C" w:rsidRPr="0003152D" w:rsidRDefault="009B579C" w:rsidP="00611315">
            <w:pPr>
              <w:bidi/>
              <w:jc w:val="center"/>
              <w:rPr>
                <w:rFonts w:cs="Nazanin"/>
                <w:b/>
                <w:bCs/>
                <w:sz w:val="28"/>
                <w:szCs w:val="28"/>
                <w:rtl/>
              </w:rPr>
            </w:pPr>
            <w:r w:rsidRPr="0003152D">
              <w:rPr>
                <w:rFonts w:cs="Nazanin" w:hint="cs"/>
                <w:b/>
                <w:bCs/>
                <w:sz w:val="28"/>
                <w:szCs w:val="28"/>
                <w:rtl/>
              </w:rPr>
              <w:t>25  امتياز</w:t>
            </w:r>
          </w:p>
        </w:tc>
      </w:tr>
      <w:tr w:rsidR="009B579C" w:rsidRPr="0003152D" w:rsidTr="00611315">
        <w:tc>
          <w:tcPr>
            <w:tcW w:w="5545" w:type="dxa"/>
          </w:tcPr>
          <w:p w:rsidR="009B579C" w:rsidRPr="0003152D" w:rsidRDefault="009B579C" w:rsidP="00611315">
            <w:pPr>
              <w:bidi/>
              <w:rPr>
                <w:rFonts w:cs="Nazanin"/>
                <w:b/>
                <w:bCs/>
                <w:sz w:val="28"/>
                <w:szCs w:val="28"/>
                <w:rtl/>
              </w:rPr>
            </w:pPr>
            <w:r w:rsidRPr="0003152D">
              <w:rPr>
                <w:rFonts w:cs="Nazanin" w:hint="cs"/>
                <w:b/>
                <w:bCs/>
                <w:sz w:val="28"/>
                <w:szCs w:val="28"/>
                <w:rtl/>
              </w:rPr>
              <w:t>ارائه گواهي تاييديه هيات بورد</w:t>
            </w:r>
          </w:p>
        </w:tc>
        <w:tc>
          <w:tcPr>
            <w:tcW w:w="2316" w:type="dxa"/>
          </w:tcPr>
          <w:p w:rsidR="009B579C" w:rsidRPr="0003152D" w:rsidRDefault="009B579C" w:rsidP="00611315">
            <w:pPr>
              <w:bidi/>
              <w:jc w:val="center"/>
              <w:rPr>
                <w:rFonts w:cs="Nazanin"/>
                <w:b/>
                <w:bCs/>
                <w:sz w:val="28"/>
                <w:szCs w:val="28"/>
                <w:rtl/>
              </w:rPr>
            </w:pPr>
            <w:r w:rsidRPr="0003152D">
              <w:rPr>
                <w:rFonts w:cs="Nazanin" w:hint="cs"/>
                <w:b/>
                <w:bCs/>
                <w:sz w:val="28"/>
                <w:szCs w:val="28"/>
                <w:rtl/>
              </w:rPr>
              <w:t>50  امتياز</w:t>
            </w:r>
          </w:p>
        </w:tc>
      </w:tr>
    </w:tbl>
    <w:p w:rsidR="009B579C" w:rsidRPr="0003152D" w:rsidRDefault="009B579C" w:rsidP="009B579C">
      <w:pPr>
        <w:pStyle w:val="ListParagraph"/>
        <w:numPr>
          <w:ilvl w:val="0"/>
          <w:numId w:val="10"/>
        </w:numPr>
        <w:bidi/>
        <w:rPr>
          <w:rFonts w:cs="Nazanin"/>
          <w:b/>
          <w:bCs/>
          <w:sz w:val="28"/>
          <w:szCs w:val="28"/>
          <w:rtl/>
          <w:lang w:bidi="fa-IR"/>
        </w:rPr>
      </w:pPr>
      <w:r w:rsidRPr="0003152D">
        <w:rPr>
          <w:rFonts w:cs="Nazanin" w:hint="cs"/>
          <w:b/>
          <w:bCs/>
          <w:sz w:val="28"/>
          <w:szCs w:val="28"/>
          <w:rtl/>
          <w:lang w:bidi="fa-IR"/>
        </w:rPr>
        <w:t>منظور اختراع، اكتشافات و كشف ژن،بومي سازيهاي فناوري و ارائه تكنولوژي جديد است كه بر مبناي طرح مصوب مركز يا دانشگاه انجام شده و توسط مراجع معتبر و داراي صلاحيت به ثبت رسيده باشد.</w:t>
      </w:r>
    </w:p>
    <w:p w:rsidR="009B579C" w:rsidRPr="0003152D" w:rsidRDefault="009B579C" w:rsidP="009B579C">
      <w:pPr>
        <w:pStyle w:val="ListParagraph"/>
        <w:numPr>
          <w:ilvl w:val="0"/>
          <w:numId w:val="10"/>
        </w:numPr>
        <w:bidi/>
        <w:rPr>
          <w:rFonts w:cs="Nazanin"/>
          <w:b/>
          <w:bCs/>
          <w:sz w:val="28"/>
          <w:szCs w:val="28"/>
          <w:lang w:bidi="fa-IR"/>
        </w:rPr>
      </w:pPr>
      <w:r w:rsidRPr="0003152D">
        <w:rPr>
          <w:rFonts w:cs="Nazanin" w:hint="cs"/>
          <w:b/>
          <w:bCs/>
          <w:sz w:val="28"/>
          <w:szCs w:val="28"/>
          <w:rtl/>
          <w:lang w:bidi="fa-IR"/>
        </w:rPr>
        <w:t>اگر ثبت اختراع بنام بيش از يك نفر باشد امتياز آن بالسويه به تعداد افراد تقسيم مي شود.</w:t>
      </w:r>
    </w:p>
    <w:p w:rsidR="009B579C" w:rsidRPr="0003152D" w:rsidRDefault="009B579C" w:rsidP="009B579C">
      <w:pPr>
        <w:pStyle w:val="ListParagraph"/>
        <w:numPr>
          <w:ilvl w:val="0"/>
          <w:numId w:val="10"/>
        </w:numPr>
        <w:bidi/>
        <w:rPr>
          <w:rFonts w:cs="Nazanin"/>
          <w:b/>
          <w:bCs/>
          <w:sz w:val="28"/>
          <w:szCs w:val="28"/>
          <w:lang w:bidi="fa-IR"/>
        </w:rPr>
      </w:pPr>
      <w:r w:rsidRPr="0003152D">
        <w:rPr>
          <w:rFonts w:cs="Nazanin" w:hint="cs"/>
          <w:b/>
          <w:bCs/>
          <w:sz w:val="28"/>
          <w:szCs w:val="28"/>
          <w:rtl/>
          <w:lang w:bidi="fa-IR"/>
        </w:rPr>
        <w:t>حداكثر امتياز متعلقه به بند ثبت اختراع 50 امتياز خواهد بود.</w:t>
      </w:r>
    </w:p>
    <w:p w:rsidR="009B579C" w:rsidRPr="0003152D" w:rsidRDefault="009B579C" w:rsidP="009B579C">
      <w:pPr>
        <w:pStyle w:val="ListParagraph"/>
        <w:numPr>
          <w:ilvl w:val="0"/>
          <w:numId w:val="11"/>
        </w:numPr>
        <w:bidi/>
        <w:jc w:val="center"/>
        <w:rPr>
          <w:rFonts w:cs="Nazanin"/>
          <w:b/>
          <w:bCs/>
          <w:color w:val="00B050"/>
          <w:sz w:val="28"/>
          <w:szCs w:val="28"/>
          <w:lang w:bidi="fa-IR"/>
        </w:rPr>
      </w:pPr>
      <w:r w:rsidRPr="0003152D">
        <w:rPr>
          <w:rFonts w:cs="Nazanin" w:hint="cs"/>
          <w:b/>
          <w:bCs/>
          <w:color w:val="00B050"/>
          <w:sz w:val="28"/>
          <w:szCs w:val="28"/>
          <w:rtl/>
          <w:lang w:bidi="fa-IR"/>
        </w:rPr>
        <w:t>كسب رتبه</w:t>
      </w:r>
    </w:p>
    <w:tbl>
      <w:tblPr>
        <w:bidiVisual/>
        <w:tblW w:w="1020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662"/>
        <w:gridCol w:w="1134"/>
        <w:gridCol w:w="1560"/>
      </w:tblGrid>
      <w:tr w:rsidR="009B579C" w:rsidRPr="0003152D" w:rsidTr="00611315">
        <w:tc>
          <w:tcPr>
            <w:tcW w:w="851" w:type="dxa"/>
            <w:vMerge w:val="restart"/>
            <w:tcBorders>
              <w:top w:val="single" w:sz="4" w:space="0" w:color="auto"/>
              <w:left w:val="single" w:sz="4" w:space="0" w:color="auto"/>
              <w:right w:val="single" w:sz="4" w:space="0" w:color="auto"/>
            </w:tcBorders>
          </w:tcPr>
          <w:p w:rsidR="009B579C" w:rsidRPr="0003152D" w:rsidRDefault="009B579C" w:rsidP="00611315">
            <w:pPr>
              <w:bidi/>
              <w:jc w:val="center"/>
              <w:rPr>
                <w:rFonts w:cs="Nazanin"/>
                <w:b/>
                <w:bCs/>
                <w:sz w:val="28"/>
                <w:szCs w:val="28"/>
                <w:rtl/>
              </w:rPr>
            </w:pPr>
          </w:p>
          <w:p w:rsidR="009B579C" w:rsidRPr="0003152D" w:rsidRDefault="009B579C" w:rsidP="00611315">
            <w:pPr>
              <w:bidi/>
              <w:jc w:val="center"/>
              <w:rPr>
                <w:rFonts w:cs="Nazanin"/>
                <w:b/>
                <w:bCs/>
                <w:sz w:val="28"/>
                <w:szCs w:val="28"/>
                <w:rtl/>
              </w:rPr>
            </w:pPr>
          </w:p>
          <w:p w:rsidR="009B579C" w:rsidRPr="0003152D" w:rsidRDefault="009B579C" w:rsidP="00611315">
            <w:pPr>
              <w:bidi/>
              <w:jc w:val="center"/>
              <w:rPr>
                <w:rFonts w:cs="Nazanin"/>
                <w:b/>
                <w:bCs/>
                <w:sz w:val="28"/>
                <w:szCs w:val="28"/>
                <w:rtl/>
              </w:rPr>
            </w:pPr>
          </w:p>
          <w:p w:rsidR="009B579C" w:rsidRPr="0003152D" w:rsidRDefault="009B579C" w:rsidP="00611315">
            <w:pPr>
              <w:bidi/>
              <w:rPr>
                <w:rFonts w:cs="Nazanin"/>
                <w:b/>
                <w:bCs/>
                <w:sz w:val="28"/>
                <w:szCs w:val="28"/>
                <w:rtl/>
              </w:rPr>
            </w:pPr>
            <w:r w:rsidRPr="0003152D">
              <w:rPr>
                <w:rFonts w:cs="Nazanin" w:hint="cs"/>
                <w:b/>
                <w:bCs/>
                <w:sz w:val="28"/>
                <w:szCs w:val="28"/>
                <w:rtl/>
              </w:rPr>
              <w:t>رتبه</w:t>
            </w:r>
          </w:p>
        </w:tc>
        <w:tc>
          <w:tcPr>
            <w:tcW w:w="7796" w:type="dxa"/>
            <w:gridSpan w:val="2"/>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رتبه بين المللي</w:t>
            </w:r>
          </w:p>
        </w:tc>
        <w:tc>
          <w:tcPr>
            <w:tcW w:w="156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100 امتياز</w:t>
            </w:r>
          </w:p>
        </w:tc>
      </w:tr>
      <w:tr w:rsidR="009B579C" w:rsidRPr="0003152D" w:rsidTr="00611315">
        <w:trPr>
          <w:trHeight w:val="225"/>
        </w:trPr>
        <w:tc>
          <w:tcPr>
            <w:tcW w:w="851"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6662" w:type="dxa"/>
            <w:vMerge w:val="restart"/>
            <w:tcBorders>
              <w:top w:val="single" w:sz="4" w:space="0" w:color="auto"/>
              <w:left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جشنواره رازي و خوارزمي</w:t>
            </w:r>
          </w:p>
        </w:tc>
        <w:tc>
          <w:tcPr>
            <w:tcW w:w="1134"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نفر اول</w:t>
            </w:r>
          </w:p>
        </w:tc>
        <w:tc>
          <w:tcPr>
            <w:tcW w:w="156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75 امتياز</w:t>
            </w:r>
          </w:p>
        </w:tc>
      </w:tr>
      <w:tr w:rsidR="009B579C" w:rsidRPr="0003152D" w:rsidTr="00611315">
        <w:trPr>
          <w:trHeight w:val="165"/>
        </w:trPr>
        <w:tc>
          <w:tcPr>
            <w:tcW w:w="851"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6662"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نفر دوم</w:t>
            </w:r>
          </w:p>
        </w:tc>
        <w:tc>
          <w:tcPr>
            <w:tcW w:w="156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70  امتياز</w:t>
            </w:r>
          </w:p>
        </w:tc>
      </w:tr>
      <w:tr w:rsidR="009B579C" w:rsidRPr="0003152D" w:rsidTr="00611315">
        <w:trPr>
          <w:trHeight w:val="405"/>
        </w:trPr>
        <w:tc>
          <w:tcPr>
            <w:tcW w:w="851"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6662" w:type="dxa"/>
            <w:vMerge/>
            <w:tcBorders>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نفر سوم</w:t>
            </w:r>
          </w:p>
        </w:tc>
        <w:tc>
          <w:tcPr>
            <w:tcW w:w="156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65  امتياز</w:t>
            </w:r>
          </w:p>
        </w:tc>
      </w:tr>
      <w:tr w:rsidR="009B579C" w:rsidRPr="0003152D" w:rsidTr="00611315">
        <w:trPr>
          <w:trHeight w:val="210"/>
        </w:trPr>
        <w:tc>
          <w:tcPr>
            <w:tcW w:w="851"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6662" w:type="dxa"/>
            <w:vMerge w:val="restart"/>
            <w:tcBorders>
              <w:top w:val="single" w:sz="4" w:space="0" w:color="auto"/>
              <w:left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جشنواره هاي پژوهشي استاني</w:t>
            </w:r>
          </w:p>
        </w:tc>
        <w:tc>
          <w:tcPr>
            <w:tcW w:w="1134"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نفر اول</w:t>
            </w:r>
          </w:p>
        </w:tc>
        <w:tc>
          <w:tcPr>
            <w:tcW w:w="156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30  امتياز</w:t>
            </w:r>
          </w:p>
        </w:tc>
      </w:tr>
      <w:tr w:rsidR="009B579C" w:rsidRPr="0003152D" w:rsidTr="00611315">
        <w:trPr>
          <w:trHeight w:val="165"/>
        </w:trPr>
        <w:tc>
          <w:tcPr>
            <w:tcW w:w="851"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6662"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نفر دوم</w:t>
            </w:r>
          </w:p>
        </w:tc>
        <w:tc>
          <w:tcPr>
            <w:tcW w:w="156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25  امتياز</w:t>
            </w:r>
          </w:p>
        </w:tc>
      </w:tr>
      <w:tr w:rsidR="009B579C" w:rsidRPr="0003152D" w:rsidTr="00611315">
        <w:trPr>
          <w:trHeight w:val="240"/>
        </w:trPr>
        <w:tc>
          <w:tcPr>
            <w:tcW w:w="851"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6662" w:type="dxa"/>
            <w:vMerge/>
            <w:tcBorders>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p>
        </w:tc>
        <w:tc>
          <w:tcPr>
            <w:tcW w:w="1134"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نفر سوم</w:t>
            </w:r>
          </w:p>
        </w:tc>
        <w:tc>
          <w:tcPr>
            <w:tcW w:w="156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20  امتياز</w:t>
            </w:r>
          </w:p>
        </w:tc>
      </w:tr>
      <w:tr w:rsidR="009B579C" w:rsidRPr="0003152D" w:rsidTr="00611315">
        <w:trPr>
          <w:trHeight w:val="240"/>
        </w:trPr>
        <w:tc>
          <w:tcPr>
            <w:tcW w:w="851"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6662" w:type="dxa"/>
            <w:tcBorders>
              <w:top w:val="single" w:sz="4" w:space="0" w:color="CC99FF"/>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همايشهاي بين الملي</w:t>
            </w:r>
          </w:p>
        </w:tc>
        <w:tc>
          <w:tcPr>
            <w:tcW w:w="1134"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p>
        </w:tc>
        <w:tc>
          <w:tcPr>
            <w:tcW w:w="156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20  امتياز</w:t>
            </w:r>
          </w:p>
        </w:tc>
      </w:tr>
      <w:tr w:rsidR="009B579C" w:rsidRPr="0003152D" w:rsidTr="00611315">
        <w:trPr>
          <w:trHeight w:val="240"/>
        </w:trPr>
        <w:tc>
          <w:tcPr>
            <w:tcW w:w="851"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6662"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همايشهاي ملي</w:t>
            </w:r>
          </w:p>
        </w:tc>
        <w:tc>
          <w:tcPr>
            <w:tcW w:w="1134"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p>
        </w:tc>
        <w:tc>
          <w:tcPr>
            <w:tcW w:w="156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10 امتياز</w:t>
            </w:r>
          </w:p>
        </w:tc>
      </w:tr>
      <w:tr w:rsidR="009B579C" w:rsidRPr="0003152D" w:rsidTr="00611315">
        <w:trPr>
          <w:trHeight w:val="240"/>
        </w:trPr>
        <w:tc>
          <w:tcPr>
            <w:tcW w:w="851" w:type="dxa"/>
            <w:vMerge/>
            <w:tcBorders>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p>
        </w:tc>
        <w:tc>
          <w:tcPr>
            <w:tcW w:w="6662"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 xml:space="preserve">پژوهشگر جوان برترو محقق برتر با </w:t>
            </w:r>
            <w:r w:rsidRPr="0003152D">
              <w:rPr>
                <w:rFonts w:cs="Nazanin"/>
                <w:b/>
                <w:bCs/>
                <w:sz w:val="28"/>
                <w:szCs w:val="28"/>
              </w:rPr>
              <w:t>h index</w:t>
            </w:r>
            <w:r w:rsidRPr="0003152D">
              <w:rPr>
                <w:rFonts w:cs="Nazanin" w:hint="cs"/>
                <w:b/>
                <w:bCs/>
                <w:sz w:val="28"/>
                <w:szCs w:val="28"/>
                <w:rtl/>
              </w:rPr>
              <w:t xml:space="preserve"> بالا (منتخب وزارتخانه) </w:t>
            </w:r>
          </w:p>
        </w:tc>
        <w:tc>
          <w:tcPr>
            <w:tcW w:w="1134"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p>
        </w:tc>
        <w:tc>
          <w:tcPr>
            <w:tcW w:w="156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jc w:val="center"/>
              <w:rPr>
                <w:rFonts w:cs="Nazanin"/>
                <w:b/>
                <w:bCs/>
                <w:sz w:val="28"/>
                <w:szCs w:val="28"/>
                <w:rtl/>
              </w:rPr>
            </w:pPr>
            <w:r w:rsidRPr="0003152D">
              <w:rPr>
                <w:rFonts w:cs="Nazanin" w:hint="cs"/>
                <w:b/>
                <w:bCs/>
                <w:sz w:val="28"/>
                <w:szCs w:val="28"/>
                <w:rtl/>
              </w:rPr>
              <w:t>35 امتياز</w:t>
            </w:r>
          </w:p>
        </w:tc>
      </w:tr>
    </w:tbl>
    <w:p w:rsidR="009B579C" w:rsidRPr="0003152D" w:rsidRDefault="009B579C" w:rsidP="009B579C">
      <w:pPr>
        <w:pStyle w:val="ListParagraph"/>
        <w:numPr>
          <w:ilvl w:val="0"/>
          <w:numId w:val="12"/>
        </w:numPr>
        <w:bidi/>
        <w:rPr>
          <w:rFonts w:cs="Nazanin"/>
          <w:b/>
          <w:bCs/>
          <w:sz w:val="28"/>
          <w:szCs w:val="28"/>
          <w:rtl/>
          <w:lang w:bidi="fa-IR"/>
        </w:rPr>
      </w:pPr>
      <w:r w:rsidRPr="0003152D">
        <w:rPr>
          <w:rFonts w:cs="Nazanin" w:hint="cs"/>
          <w:b/>
          <w:bCs/>
          <w:sz w:val="28"/>
          <w:szCs w:val="28"/>
          <w:rtl/>
          <w:lang w:bidi="fa-IR"/>
        </w:rPr>
        <w:t>براي افرادي كه در جشنواره هاي استاني و ملي برگزيده شده اند امتياز رتبه بقرار زير خواهد بود</w:t>
      </w:r>
    </w:p>
    <w:p w:rsidR="009B579C" w:rsidRPr="0003152D" w:rsidRDefault="009B579C" w:rsidP="009B579C">
      <w:pPr>
        <w:bidi/>
        <w:rPr>
          <w:rFonts w:cs="Nazanin"/>
          <w:b/>
          <w:bCs/>
          <w:sz w:val="28"/>
          <w:szCs w:val="28"/>
          <w:rtl/>
        </w:rPr>
      </w:pPr>
      <w:r w:rsidRPr="0003152D">
        <w:rPr>
          <w:rFonts w:cs="Nazanin" w:hint="cs"/>
          <w:b/>
          <w:bCs/>
          <w:sz w:val="28"/>
          <w:szCs w:val="28"/>
          <w:rtl/>
        </w:rPr>
        <w:lastRenderedPageBreak/>
        <w:t>1-در سال اول كسب رتبه تمام امتياز 2 -در سال دوم كسب رتبه يك دوم امتياز  3  - در سال سوم كسب رتبه يك سوم امتياز</w:t>
      </w:r>
      <w:r>
        <w:rPr>
          <w:rFonts w:cs="Nazanin" w:hint="cs"/>
          <w:b/>
          <w:bCs/>
          <w:sz w:val="28"/>
          <w:szCs w:val="28"/>
          <w:rtl/>
        </w:rPr>
        <w:t>4</w:t>
      </w:r>
      <w:r w:rsidRPr="0003152D">
        <w:rPr>
          <w:rFonts w:cs="Nazanin" w:hint="cs"/>
          <w:b/>
          <w:bCs/>
          <w:sz w:val="28"/>
          <w:szCs w:val="28"/>
          <w:rtl/>
        </w:rPr>
        <w:t>- در سال چهارم كسب رتبه يك چهارم امتياز</w:t>
      </w:r>
    </w:p>
    <w:p w:rsidR="009B579C" w:rsidRPr="0003152D" w:rsidRDefault="009B579C" w:rsidP="009B579C">
      <w:pPr>
        <w:pStyle w:val="ListParagraph"/>
        <w:numPr>
          <w:ilvl w:val="0"/>
          <w:numId w:val="12"/>
        </w:numPr>
        <w:bidi/>
        <w:rPr>
          <w:rFonts w:cs="Nazanin"/>
          <w:b/>
          <w:bCs/>
          <w:sz w:val="28"/>
          <w:szCs w:val="28"/>
          <w:lang w:bidi="fa-IR"/>
        </w:rPr>
      </w:pPr>
      <w:r w:rsidRPr="0003152D">
        <w:rPr>
          <w:rFonts w:cs="Nazanin" w:hint="cs"/>
          <w:b/>
          <w:bCs/>
          <w:sz w:val="28"/>
          <w:szCs w:val="28"/>
          <w:rtl/>
          <w:lang w:bidi="fa-IR"/>
        </w:rPr>
        <w:t xml:space="preserve">شركت كنندگان فقط يكبار مي توانند از امتيازات بند كسب رتبه برخوردار گردند. </w:t>
      </w:r>
    </w:p>
    <w:p w:rsidR="009B579C" w:rsidRPr="0003152D" w:rsidRDefault="009B579C" w:rsidP="009B579C">
      <w:pPr>
        <w:pStyle w:val="ListParagraph"/>
        <w:numPr>
          <w:ilvl w:val="0"/>
          <w:numId w:val="12"/>
        </w:numPr>
        <w:bidi/>
        <w:rPr>
          <w:rFonts w:cs="Nazanin"/>
          <w:b/>
          <w:bCs/>
          <w:color w:val="0070C0"/>
          <w:sz w:val="28"/>
          <w:szCs w:val="28"/>
          <w:lang w:bidi="fa-IR"/>
        </w:rPr>
      </w:pPr>
      <w:r w:rsidRPr="0003152D">
        <w:rPr>
          <w:rFonts w:cs="Nazanin" w:hint="cs"/>
          <w:b/>
          <w:bCs/>
          <w:color w:val="0070C0"/>
          <w:sz w:val="28"/>
          <w:szCs w:val="28"/>
          <w:rtl/>
          <w:lang w:bidi="fa-IR"/>
        </w:rPr>
        <w:t xml:space="preserve">مستندات: </w:t>
      </w:r>
    </w:p>
    <w:p w:rsidR="009B579C" w:rsidRPr="0003152D" w:rsidRDefault="009B579C" w:rsidP="009B579C">
      <w:pPr>
        <w:bidi/>
        <w:rPr>
          <w:rFonts w:cs="Nazanin"/>
          <w:b/>
          <w:bCs/>
          <w:sz w:val="28"/>
          <w:szCs w:val="28"/>
          <w:rtl/>
        </w:rPr>
      </w:pPr>
      <w:r w:rsidRPr="0003152D">
        <w:rPr>
          <w:rFonts w:cs="Nazanin" w:hint="cs"/>
          <w:b/>
          <w:bCs/>
          <w:sz w:val="28"/>
          <w:szCs w:val="28"/>
          <w:rtl/>
        </w:rPr>
        <w:t>گواهي مربوط به كسب رتبه از طرف سازمان اهدا كننده</w:t>
      </w:r>
    </w:p>
    <w:p w:rsidR="009B579C" w:rsidRPr="0003152D" w:rsidRDefault="009B579C" w:rsidP="009B579C">
      <w:pPr>
        <w:pStyle w:val="ListParagraph"/>
        <w:numPr>
          <w:ilvl w:val="0"/>
          <w:numId w:val="11"/>
        </w:numPr>
        <w:bidi/>
        <w:jc w:val="center"/>
        <w:rPr>
          <w:rFonts w:cs="Nazanin"/>
          <w:b/>
          <w:bCs/>
          <w:color w:val="00B050"/>
          <w:sz w:val="28"/>
          <w:szCs w:val="28"/>
          <w:lang w:bidi="fa-IR"/>
        </w:rPr>
      </w:pPr>
      <w:r w:rsidRPr="0003152D">
        <w:rPr>
          <w:rFonts w:cs="Nazanin" w:hint="cs"/>
          <w:b/>
          <w:bCs/>
          <w:color w:val="00B050"/>
          <w:sz w:val="28"/>
          <w:szCs w:val="28"/>
          <w:rtl/>
          <w:lang w:bidi="fa-IR"/>
        </w:rPr>
        <w:t>جذب اعتبارات خارج سازماني ملي و بين المللي</w:t>
      </w:r>
    </w:p>
    <w:tbl>
      <w:tblPr>
        <w:bidiVisual/>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6"/>
        <w:gridCol w:w="2681"/>
      </w:tblGrid>
      <w:tr w:rsidR="009B579C" w:rsidRPr="0003152D" w:rsidTr="00611315">
        <w:tc>
          <w:tcPr>
            <w:tcW w:w="6116" w:type="dxa"/>
            <w:tcBorders>
              <w:top w:val="single" w:sz="4" w:space="0" w:color="auto"/>
              <w:bottom w:val="single" w:sz="4" w:space="0" w:color="auto"/>
              <w:right w:val="single" w:sz="4" w:space="0" w:color="auto"/>
            </w:tcBorders>
            <w:shd w:val="clear" w:color="auto" w:fill="D9D9D9"/>
          </w:tcPr>
          <w:p w:rsidR="009B579C" w:rsidRPr="0003152D" w:rsidRDefault="009B579C" w:rsidP="00611315">
            <w:pPr>
              <w:bidi/>
              <w:rPr>
                <w:rFonts w:cs="Nazanin"/>
                <w:b/>
                <w:bCs/>
                <w:sz w:val="28"/>
                <w:szCs w:val="28"/>
                <w:rtl/>
              </w:rPr>
            </w:pPr>
            <w:r w:rsidRPr="0003152D">
              <w:rPr>
                <w:rFonts w:cs="Nazanin" w:hint="cs"/>
                <w:b/>
                <w:bCs/>
                <w:sz w:val="28"/>
                <w:szCs w:val="28"/>
                <w:rtl/>
              </w:rPr>
              <w:t>موضوع</w:t>
            </w:r>
          </w:p>
        </w:tc>
        <w:tc>
          <w:tcPr>
            <w:tcW w:w="2681" w:type="dxa"/>
            <w:tcBorders>
              <w:top w:val="single" w:sz="4" w:space="0" w:color="auto"/>
              <w:left w:val="single" w:sz="4" w:space="0" w:color="auto"/>
              <w:bottom w:val="single" w:sz="4" w:space="0" w:color="auto"/>
              <w:right w:val="single" w:sz="4" w:space="0" w:color="auto"/>
            </w:tcBorders>
            <w:shd w:val="clear" w:color="auto" w:fill="D9D9D9"/>
          </w:tcPr>
          <w:p w:rsidR="009B579C" w:rsidRPr="0003152D" w:rsidRDefault="009B579C" w:rsidP="00611315">
            <w:pPr>
              <w:bidi/>
              <w:rPr>
                <w:rFonts w:cs="Nazanin"/>
                <w:b/>
                <w:bCs/>
                <w:sz w:val="28"/>
                <w:szCs w:val="28"/>
                <w:rtl/>
              </w:rPr>
            </w:pPr>
            <w:r w:rsidRPr="0003152D">
              <w:rPr>
                <w:rFonts w:cs="Nazanin" w:hint="cs"/>
                <w:b/>
                <w:bCs/>
                <w:sz w:val="28"/>
                <w:szCs w:val="28"/>
                <w:rtl/>
              </w:rPr>
              <w:t>امتياز</w:t>
            </w:r>
          </w:p>
        </w:tc>
      </w:tr>
      <w:tr w:rsidR="009B579C" w:rsidRPr="0003152D" w:rsidTr="00611315">
        <w:tc>
          <w:tcPr>
            <w:tcW w:w="6116" w:type="dxa"/>
            <w:tcBorders>
              <w:top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حداقل 30 درصد بودجه پروژه از سازمانهاي غير دولتي و خصوصي تامين شده باشد</w:t>
            </w:r>
          </w:p>
        </w:tc>
        <w:tc>
          <w:tcPr>
            <w:tcW w:w="2681"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Pr>
            </w:pPr>
            <w:r w:rsidRPr="0003152D">
              <w:rPr>
                <w:rFonts w:cs="Nazanin" w:hint="cs"/>
                <w:b/>
                <w:bCs/>
                <w:sz w:val="28"/>
                <w:szCs w:val="28"/>
                <w:rtl/>
              </w:rPr>
              <w:t>3 امتياز به ازاي هر 100 ميليون ريال</w:t>
            </w:r>
          </w:p>
        </w:tc>
      </w:tr>
      <w:tr w:rsidR="009B579C" w:rsidRPr="0003152D" w:rsidTr="00611315">
        <w:tc>
          <w:tcPr>
            <w:tcW w:w="6116" w:type="dxa"/>
            <w:tcBorders>
              <w:top w:val="single" w:sz="4" w:space="0" w:color="auto"/>
              <w:bottom w:val="single" w:sz="4" w:space="0" w:color="auto"/>
              <w:right w:val="single" w:sz="4" w:space="0" w:color="auto"/>
            </w:tcBorders>
          </w:tcPr>
          <w:p w:rsidR="009B579C" w:rsidRPr="0003152D" w:rsidRDefault="009B579C" w:rsidP="00611315">
            <w:pPr>
              <w:bidi/>
              <w:rPr>
                <w:rFonts w:cs="Nazanin"/>
                <w:b/>
                <w:bCs/>
                <w:sz w:val="28"/>
                <w:szCs w:val="28"/>
              </w:rPr>
            </w:pPr>
            <w:r w:rsidRPr="0003152D">
              <w:rPr>
                <w:rFonts w:cs="Nazanin" w:hint="cs"/>
                <w:b/>
                <w:bCs/>
                <w:sz w:val="28"/>
                <w:szCs w:val="28"/>
                <w:rtl/>
              </w:rPr>
              <w:t>حداقل 30 درصد بودجه پروژه از سازمانهاي دولتي به استثناي وزارت بهداشت تامين شده باشد</w:t>
            </w:r>
          </w:p>
        </w:tc>
        <w:tc>
          <w:tcPr>
            <w:tcW w:w="2681"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Pr>
            </w:pPr>
            <w:r w:rsidRPr="0003152D">
              <w:rPr>
                <w:rFonts w:cs="Nazanin" w:hint="cs"/>
                <w:b/>
                <w:bCs/>
                <w:sz w:val="28"/>
                <w:szCs w:val="28"/>
                <w:rtl/>
              </w:rPr>
              <w:t>3 امتياز به ازاي هر 100 ميليون ريال</w:t>
            </w:r>
          </w:p>
        </w:tc>
      </w:tr>
      <w:tr w:rsidR="009B579C" w:rsidRPr="0003152D" w:rsidTr="00611315">
        <w:tc>
          <w:tcPr>
            <w:tcW w:w="6116" w:type="dxa"/>
            <w:tcBorders>
              <w:top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طرح ملي يا بند((د)) ماده 45 برنامه چهارم توسعه</w:t>
            </w:r>
          </w:p>
        </w:tc>
        <w:tc>
          <w:tcPr>
            <w:tcW w:w="2681"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Pr>
            </w:pPr>
            <w:r w:rsidRPr="0003152D">
              <w:rPr>
                <w:rFonts w:cs="Nazanin" w:hint="cs"/>
                <w:b/>
                <w:bCs/>
                <w:sz w:val="28"/>
                <w:szCs w:val="28"/>
                <w:rtl/>
              </w:rPr>
              <w:t>3 امتياز</w:t>
            </w:r>
          </w:p>
        </w:tc>
      </w:tr>
      <w:tr w:rsidR="009B579C" w:rsidRPr="0003152D" w:rsidTr="00611315">
        <w:tc>
          <w:tcPr>
            <w:tcW w:w="6116" w:type="dxa"/>
            <w:tcBorders>
              <w:top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قسمتي يا كل اعتبار طرح از منابع خارج از كشور تامين شده باشد</w:t>
            </w:r>
          </w:p>
        </w:tc>
        <w:tc>
          <w:tcPr>
            <w:tcW w:w="2681"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Pr>
            </w:pPr>
            <w:r w:rsidRPr="0003152D">
              <w:rPr>
                <w:rFonts w:cs="Nazanin" w:hint="cs"/>
                <w:b/>
                <w:bCs/>
                <w:sz w:val="28"/>
                <w:szCs w:val="28"/>
                <w:rtl/>
              </w:rPr>
              <w:t>5 امتياز به ازاي هر 10 هزار دلار</w:t>
            </w:r>
          </w:p>
        </w:tc>
      </w:tr>
      <w:tr w:rsidR="009B579C" w:rsidRPr="0003152D" w:rsidTr="00611315">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8797" w:type="dxa"/>
            <w:gridSpan w:val="2"/>
            <w:tcBorders>
              <w:top w:val="single" w:sz="4" w:space="0" w:color="auto"/>
            </w:tcBorders>
          </w:tcPr>
          <w:p w:rsidR="009B579C" w:rsidRPr="0003152D" w:rsidRDefault="009B579C" w:rsidP="00611315">
            <w:pPr>
              <w:bidi/>
              <w:rPr>
                <w:rFonts w:cs="Nazanin"/>
                <w:b/>
                <w:bCs/>
                <w:sz w:val="28"/>
                <w:szCs w:val="28"/>
                <w:rtl/>
              </w:rPr>
            </w:pPr>
          </w:p>
        </w:tc>
      </w:tr>
    </w:tbl>
    <w:p w:rsidR="009B579C" w:rsidRPr="0003152D" w:rsidRDefault="009B579C" w:rsidP="009B579C">
      <w:pPr>
        <w:pStyle w:val="ListParagraph"/>
        <w:numPr>
          <w:ilvl w:val="0"/>
          <w:numId w:val="19"/>
        </w:numPr>
        <w:bidi/>
        <w:rPr>
          <w:rFonts w:cs="Nazanin"/>
          <w:b/>
          <w:bCs/>
          <w:sz w:val="28"/>
          <w:szCs w:val="28"/>
          <w:lang w:bidi="fa-IR"/>
        </w:rPr>
      </w:pPr>
      <w:r w:rsidRPr="0003152D">
        <w:rPr>
          <w:rFonts w:cs="Nazanin" w:hint="cs"/>
          <w:b/>
          <w:bCs/>
          <w:sz w:val="28"/>
          <w:szCs w:val="28"/>
          <w:rtl/>
          <w:lang w:bidi="fa-IR"/>
        </w:rPr>
        <w:t xml:space="preserve">تا سقف صد میلیون تومان به ازای هر یک میلیون تومان یک امتیاز تعلق خواهد گرفت. در صورتیکه مبلغ گرنت دریافت شده بالاتر از صد میلیون تومان باشد برای مابه التفاوت بالاتر از صد میلیون تومان به ازای هر میلیون تومان 5/0 امتیاز تعلق خواهد گرفت </w:t>
      </w:r>
    </w:p>
    <w:p w:rsidR="009B579C" w:rsidRPr="0003152D" w:rsidRDefault="009B579C" w:rsidP="009B579C">
      <w:pPr>
        <w:pStyle w:val="ListParagraph"/>
        <w:numPr>
          <w:ilvl w:val="0"/>
          <w:numId w:val="19"/>
        </w:numPr>
        <w:bidi/>
        <w:rPr>
          <w:rFonts w:cs="Nazanin"/>
          <w:b/>
          <w:bCs/>
          <w:sz w:val="28"/>
          <w:szCs w:val="28"/>
          <w:lang w:bidi="fa-IR"/>
        </w:rPr>
      </w:pPr>
      <w:r w:rsidRPr="0003152D">
        <w:rPr>
          <w:rFonts w:cs="Nazanin" w:hint="cs"/>
          <w:b/>
          <w:bCs/>
          <w:sz w:val="28"/>
          <w:szCs w:val="28"/>
          <w:rtl/>
          <w:lang w:bidi="fa-IR"/>
        </w:rPr>
        <w:t xml:space="preserve">مجموع امتیازاتی که کسب خواهد گردید حداکثر تا سقف 30 درصد کل امتیاز پژوهشی مکتسبه از مجموع شاخص های پژوهشی خواهد بود. </w:t>
      </w:r>
    </w:p>
    <w:p w:rsidR="009B579C" w:rsidRDefault="009B579C" w:rsidP="009B579C">
      <w:pPr>
        <w:pStyle w:val="ListParagraph"/>
        <w:numPr>
          <w:ilvl w:val="0"/>
          <w:numId w:val="19"/>
        </w:numPr>
        <w:bidi/>
        <w:rPr>
          <w:rFonts w:cs="Nazanin"/>
          <w:b/>
          <w:bCs/>
          <w:sz w:val="28"/>
          <w:szCs w:val="28"/>
          <w:lang w:bidi="fa-IR"/>
        </w:rPr>
      </w:pPr>
      <w:r w:rsidRPr="0003152D">
        <w:rPr>
          <w:rFonts w:cs="Nazanin" w:hint="cs"/>
          <w:b/>
          <w:bCs/>
          <w:sz w:val="28"/>
          <w:szCs w:val="28"/>
          <w:rtl/>
          <w:lang w:bidi="fa-IR"/>
        </w:rPr>
        <w:t xml:space="preserve">در صورتیکه گرنت اخذ شده از وزارت بهداشت باشد نصف امتیازات فوق تعلق خواهد گرفت. </w:t>
      </w:r>
    </w:p>
    <w:p w:rsidR="009B579C" w:rsidRDefault="009B579C" w:rsidP="009B579C">
      <w:pPr>
        <w:rPr>
          <w:rFonts w:cs="Nazanin"/>
          <w:b/>
          <w:bCs/>
          <w:sz w:val="28"/>
          <w:szCs w:val="28"/>
          <w:rtl/>
        </w:rPr>
      </w:pPr>
      <w:r>
        <w:rPr>
          <w:rFonts w:cs="Nazanin"/>
          <w:b/>
          <w:bCs/>
          <w:sz w:val="28"/>
          <w:szCs w:val="28"/>
          <w:rtl/>
        </w:rPr>
        <w:br w:type="page"/>
      </w:r>
    </w:p>
    <w:p w:rsidR="009B579C" w:rsidRPr="0003152D" w:rsidRDefault="009B579C" w:rsidP="009B579C">
      <w:pPr>
        <w:pStyle w:val="ListParagraph"/>
        <w:bidi/>
        <w:rPr>
          <w:rFonts w:cs="Nazanin"/>
          <w:b/>
          <w:bCs/>
          <w:sz w:val="28"/>
          <w:szCs w:val="28"/>
          <w:lang w:bidi="fa-IR"/>
        </w:rPr>
      </w:pPr>
    </w:p>
    <w:p w:rsidR="009B579C" w:rsidRPr="0003152D" w:rsidRDefault="009B579C" w:rsidP="009B579C">
      <w:pPr>
        <w:pStyle w:val="ListParagraph"/>
        <w:numPr>
          <w:ilvl w:val="0"/>
          <w:numId w:val="13"/>
        </w:numPr>
        <w:bidi/>
        <w:jc w:val="center"/>
        <w:rPr>
          <w:rFonts w:cs="Nazanin"/>
          <w:b/>
          <w:bCs/>
          <w:color w:val="00B050"/>
          <w:sz w:val="28"/>
          <w:szCs w:val="28"/>
          <w:rtl/>
          <w:lang w:bidi="fa-IR"/>
        </w:rPr>
      </w:pPr>
      <w:r w:rsidRPr="0003152D">
        <w:rPr>
          <w:rFonts w:cs="Nazanin" w:hint="cs"/>
          <w:b/>
          <w:bCs/>
          <w:color w:val="00B050"/>
          <w:sz w:val="28"/>
          <w:szCs w:val="28"/>
          <w:rtl/>
          <w:lang w:bidi="fa-IR"/>
        </w:rPr>
        <w:t>مشاركت در امور اجرايي حوزه پژوهشي (حداكثر تا 30 امتياز)</w:t>
      </w:r>
    </w:p>
    <w:tbl>
      <w:tblPr>
        <w:bidiVisual/>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1570"/>
        <w:gridCol w:w="2490"/>
        <w:gridCol w:w="3275"/>
      </w:tblGrid>
      <w:tr w:rsidR="009B579C" w:rsidRPr="0003152D" w:rsidTr="00611315">
        <w:tc>
          <w:tcPr>
            <w:tcW w:w="3332" w:type="dxa"/>
            <w:gridSpan w:val="2"/>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شركت در جلسات شوراي پژوهشي</w:t>
            </w: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color w:val="FF0000"/>
                <w:sz w:val="28"/>
                <w:szCs w:val="28"/>
                <w:rtl/>
              </w:rPr>
            </w:pP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به ازاي هر 50 ساعت 1 امتياز</w:t>
            </w:r>
          </w:p>
        </w:tc>
      </w:tr>
      <w:tr w:rsidR="009B579C" w:rsidRPr="0003152D" w:rsidTr="00611315">
        <w:tc>
          <w:tcPr>
            <w:tcW w:w="3332" w:type="dxa"/>
            <w:gridSpan w:val="2"/>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تدريس در كارگاه</w:t>
            </w: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color w:val="FF0000"/>
                <w:sz w:val="28"/>
                <w:szCs w:val="28"/>
                <w:rtl/>
              </w:rPr>
            </w:pP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به ازاي هر 10 ساعت تدريس 2 امتياز</w:t>
            </w:r>
          </w:p>
        </w:tc>
      </w:tr>
      <w:tr w:rsidR="009B579C" w:rsidRPr="0003152D" w:rsidTr="00611315">
        <w:trPr>
          <w:trHeight w:val="255"/>
        </w:trPr>
        <w:tc>
          <w:tcPr>
            <w:tcW w:w="1762" w:type="dxa"/>
            <w:vMerge w:val="restart"/>
            <w:tcBorders>
              <w:top w:val="single" w:sz="4" w:space="0" w:color="auto"/>
              <w:left w:val="single" w:sz="4" w:space="0" w:color="auto"/>
              <w:right w:val="single" w:sz="4" w:space="0" w:color="auto"/>
            </w:tcBorders>
          </w:tcPr>
          <w:p w:rsidR="009B579C" w:rsidRPr="0003152D" w:rsidRDefault="009B579C" w:rsidP="00611315">
            <w:pPr>
              <w:bidi/>
              <w:rPr>
                <w:rFonts w:cs="Nazanin"/>
                <w:b/>
                <w:bCs/>
                <w:sz w:val="28"/>
                <w:szCs w:val="28"/>
                <w:rtl/>
              </w:rPr>
            </w:pPr>
          </w:p>
          <w:p w:rsidR="009B579C" w:rsidRPr="0003152D" w:rsidRDefault="009B579C" w:rsidP="00611315">
            <w:pPr>
              <w:bidi/>
              <w:rPr>
                <w:rFonts w:cs="Nazanin"/>
                <w:b/>
                <w:bCs/>
                <w:sz w:val="28"/>
                <w:szCs w:val="28"/>
                <w:rtl/>
              </w:rPr>
            </w:pPr>
          </w:p>
          <w:p w:rsidR="009B579C" w:rsidRPr="0003152D" w:rsidRDefault="009B579C" w:rsidP="00611315">
            <w:pPr>
              <w:bidi/>
              <w:rPr>
                <w:rFonts w:cs="Nazanin"/>
                <w:b/>
                <w:bCs/>
                <w:sz w:val="28"/>
                <w:szCs w:val="28"/>
                <w:rtl/>
              </w:rPr>
            </w:pPr>
            <w:r w:rsidRPr="0003152D">
              <w:rPr>
                <w:rFonts w:cs="Nazanin" w:hint="cs"/>
                <w:b/>
                <w:bCs/>
                <w:sz w:val="28"/>
                <w:szCs w:val="28"/>
                <w:rtl/>
              </w:rPr>
              <w:t>برگزاري همايش</w:t>
            </w:r>
          </w:p>
          <w:p w:rsidR="009B579C" w:rsidRPr="0003152D" w:rsidRDefault="009B579C" w:rsidP="00611315">
            <w:pPr>
              <w:bidi/>
              <w:rPr>
                <w:rFonts w:cs="Nazanin"/>
                <w:b/>
                <w:bCs/>
                <w:sz w:val="28"/>
                <w:szCs w:val="28"/>
                <w:rtl/>
              </w:rPr>
            </w:pPr>
            <w:r w:rsidRPr="0003152D">
              <w:rPr>
                <w:rFonts w:cs="Nazanin" w:hint="cs"/>
                <w:b/>
                <w:bCs/>
                <w:sz w:val="28"/>
                <w:szCs w:val="28"/>
                <w:rtl/>
              </w:rPr>
              <w:t>(دبير علمي و اجرايي)</w:t>
            </w:r>
          </w:p>
        </w:tc>
        <w:tc>
          <w:tcPr>
            <w:tcW w:w="1570" w:type="dxa"/>
            <w:vMerge w:val="restart"/>
            <w:tcBorders>
              <w:top w:val="single" w:sz="4" w:space="0" w:color="auto"/>
              <w:left w:val="single" w:sz="4" w:space="0" w:color="auto"/>
              <w:right w:val="single" w:sz="4" w:space="0" w:color="auto"/>
            </w:tcBorders>
          </w:tcPr>
          <w:p w:rsidR="009B579C" w:rsidRPr="0003152D" w:rsidRDefault="009B579C" w:rsidP="00611315">
            <w:pPr>
              <w:rPr>
                <w:rFonts w:cs="Nazanin"/>
                <w:b/>
                <w:bCs/>
                <w:sz w:val="28"/>
                <w:szCs w:val="28"/>
                <w:rtl/>
              </w:rPr>
            </w:pPr>
          </w:p>
          <w:p w:rsidR="009B579C" w:rsidRPr="0003152D" w:rsidRDefault="009B579C" w:rsidP="00611315">
            <w:pPr>
              <w:bidi/>
              <w:rPr>
                <w:rFonts w:cs="Nazanin"/>
                <w:b/>
                <w:bCs/>
                <w:sz w:val="28"/>
                <w:szCs w:val="28"/>
                <w:rtl/>
              </w:rPr>
            </w:pPr>
            <w:r w:rsidRPr="0003152D">
              <w:rPr>
                <w:rFonts w:cs="Nazanin" w:hint="cs"/>
                <w:b/>
                <w:bCs/>
                <w:sz w:val="28"/>
                <w:szCs w:val="28"/>
                <w:rtl/>
              </w:rPr>
              <w:t>تا 2 روز</w:t>
            </w: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color w:val="FF0000"/>
                <w:sz w:val="28"/>
                <w:szCs w:val="28"/>
                <w:rtl/>
              </w:rPr>
            </w:pPr>
            <w:r w:rsidRPr="0003152D">
              <w:rPr>
                <w:rFonts w:cs="Nazanin" w:hint="cs"/>
                <w:b/>
                <w:bCs/>
                <w:sz w:val="28"/>
                <w:szCs w:val="28"/>
                <w:rtl/>
              </w:rPr>
              <w:t>منطقه ايي</w:t>
            </w: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15 امتياز</w:t>
            </w:r>
          </w:p>
        </w:tc>
      </w:tr>
      <w:tr w:rsidR="009B579C" w:rsidRPr="0003152D" w:rsidTr="00611315">
        <w:trPr>
          <w:trHeight w:val="360"/>
        </w:trPr>
        <w:tc>
          <w:tcPr>
            <w:tcW w:w="1762"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1570"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color w:val="FF0000"/>
                <w:sz w:val="28"/>
                <w:szCs w:val="28"/>
                <w:rtl/>
              </w:rPr>
            </w:pPr>
            <w:r w:rsidRPr="0003152D">
              <w:rPr>
                <w:rFonts w:cs="Nazanin" w:hint="cs"/>
                <w:b/>
                <w:bCs/>
                <w:sz w:val="28"/>
                <w:szCs w:val="28"/>
                <w:rtl/>
              </w:rPr>
              <w:t>سراسري</w:t>
            </w: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20 امتياز</w:t>
            </w:r>
          </w:p>
        </w:tc>
      </w:tr>
      <w:tr w:rsidR="009B579C" w:rsidRPr="0003152D" w:rsidTr="00611315">
        <w:trPr>
          <w:trHeight w:val="341"/>
        </w:trPr>
        <w:tc>
          <w:tcPr>
            <w:tcW w:w="1762"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1570" w:type="dxa"/>
            <w:vMerge/>
            <w:tcBorders>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color w:val="FF0000"/>
                <w:sz w:val="28"/>
                <w:szCs w:val="28"/>
                <w:rtl/>
              </w:rPr>
            </w:pPr>
            <w:r w:rsidRPr="0003152D">
              <w:rPr>
                <w:rFonts w:cs="Nazanin" w:hint="cs"/>
                <w:b/>
                <w:bCs/>
                <w:sz w:val="28"/>
                <w:szCs w:val="28"/>
                <w:rtl/>
              </w:rPr>
              <w:t>بين المللي</w:t>
            </w: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25 امتياز</w:t>
            </w:r>
          </w:p>
        </w:tc>
      </w:tr>
      <w:tr w:rsidR="009B579C" w:rsidRPr="0003152D" w:rsidTr="00611315">
        <w:trPr>
          <w:trHeight w:val="150"/>
        </w:trPr>
        <w:tc>
          <w:tcPr>
            <w:tcW w:w="1762"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1570" w:type="dxa"/>
            <w:vMerge w:val="restart"/>
            <w:tcBorders>
              <w:top w:val="single" w:sz="4" w:space="0" w:color="auto"/>
              <w:left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بيشتر از 2 روز</w:t>
            </w: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color w:val="FF0000"/>
                <w:sz w:val="28"/>
                <w:szCs w:val="28"/>
                <w:rtl/>
              </w:rPr>
            </w:pPr>
            <w:r w:rsidRPr="0003152D">
              <w:rPr>
                <w:rFonts w:cs="Nazanin" w:hint="cs"/>
                <w:b/>
                <w:bCs/>
                <w:sz w:val="28"/>
                <w:szCs w:val="28"/>
                <w:rtl/>
              </w:rPr>
              <w:t>منطقه ايي</w:t>
            </w: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20 امتياز</w:t>
            </w:r>
          </w:p>
        </w:tc>
      </w:tr>
      <w:tr w:rsidR="009B579C" w:rsidRPr="0003152D" w:rsidTr="00611315">
        <w:trPr>
          <w:trHeight w:val="285"/>
        </w:trPr>
        <w:tc>
          <w:tcPr>
            <w:tcW w:w="1762"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1570" w:type="dxa"/>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color w:val="FF0000"/>
                <w:sz w:val="28"/>
                <w:szCs w:val="28"/>
                <w:rtl/>
              </w:rPr>
            </w:pPr>
            <w:r w:rsidRPr="0003152D">
              <w:rPr>
                <w:rFonts w:cs="Nazanin" w:hint="cs"/>
                <w:b/>
                <w:bCs/>
                <w:sz w:val="28"/>
                <w:szCs w:val="28"/>
                <w:rtl/>
              </w:rPr>
              <w:t>سراسري</w:t>
            </w: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25 امتياز</w:t>
            </w:r>
          </w:p>
        </w:tc>
      </w:tr>
      <w:tr w:rsidR="009B579C" w:rsidRPr="0003152D" w:rsidTr="00611315">
        <w:trPr>
          <w:trHeight w:val="300"/>
        </w:trPr>
        <w:tc>
          <w:tcPr>
            <w:tcW w:w="1762" w:type="dxa"/>
            <w:vMerge/>
            <w:tcBorders>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p>
        </w:tc>
        <w:tc>
          <w:tcPr>
            <w:tcW w:w="1570" w:type="dxa"/>
            <w:vMerge/>
            <w:tcBorders>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color w:val="FF0000"/>
                <w:sz w:val="28"/>
                <w:szCs w:val="28"/>
                <w:rtl/>
              </w:rPr>
            </w:pPr>
            <w:r w:rsidRPr="0003152D">
              <w:rPr>
                <w:rFonts w:cs="Nazanin" w:hint="cs"/>
                <w:b/>
                <w:bCs/>
                <w:sz w:val="28"/>
                <w:szCs w:val="28"/>
                <w:rtl/>
              </w:rPr>
              <w:t>بين المللي</w:t>
            </w: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30 امتياز</w:t>
            </w:r>
          </w:p>
        </w:tc>
      </w:tr>
      <w:tr w:rsidR="009B579C" w:rsidRPr="0003152D" w:rsidTr="00611315">
        <w:trPr>
          <w:trHeight w:val="330"/>
        </w:trPr>
        <w:tc>
          <w:tcPr>
            <w:tcW w:w="3332" w:type="dxa"/>
            <w:gridSpan w:val="2"/>
            <w:vMerge w:val="restart"/>
            <w:tcBorders>
              <w:top w:val="single" w:sz="4" w:space="0" w:color="CC99FF"/>
              <w:left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داوري علمي</w:t>
            </w: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كتاب</w:t>
            </w: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هر مورد 1 امتياز تا حداكثر 5 امتياز</w:t>
            </w:r>
          </w:p>
        </w:tc>
      </w:tr>
      <w:tr w:rsidR="009B579C" w:rsidRPr="0003152D" w:rsidTr="00611315">
        <w:trPr>
          <w:trHeight w:val="435"/>
        </w:trPr>
        <w:tc>
          <w:tcPr>
            <w:tcW w:w="3332" w:type="dxa"/>
            <w:gridSpan w:val="2"/>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داوري علمي طرح</w:t>
            </w: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هر مورد 25/0 تا حداكثر 5 امتياز</w:t>
            </w:r>
          </w:p>
        </w:tc>
      </w:tr>
      <w:tr w:rsidR="009B579C" w:rsidRPr="0003152D" w:rsidTr="00611315">
        <w:trPr>
          <w:trHeight w:val="345"/>
        </w:trPr>
        <w:tc>
          <w:tcPr>
            <w:tcW w:w="3332" w:type="dxa"/>
            <w:gridSpan w:val="2"/>
            <w:vMerge/>
            <w:tcBorders>
              <w:left w:val="single" w:sz="4" w:space="0" w:color="auto"/>
              <w:right w:val="single" w:sz="4" w:space="0" w:color="auto"/>
            </w:tcBorders>
          </w:tcPr>
          <w:p w:rsidR="009B579C" w:rsidRPr="0003152D" w:rsidRDefault="009B579C" w:rsidP="00611315">
            <w:pPr>
              <w:bidi/>
              <w:rPr>
                <w:rFonts w:cs="Nazanin"/>
                <w:b/>
                <w:bCs/>
                <w:sz w:val="28"/>
                <w:szCs w:val="28"/>
                <w:rtl/>
              </w:rPr>
            </w:pP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مقالات داخلي</w:t>
            </w: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هر مورد 25/0 تا حداكثر 5 امتياز</w:t>
            </w:r>
          </w:p>
        </w:tc>
      </w:tr>
      <w:tr w:rsidR="009B579C" w:rsidRPr="0003152D" w:rsidTr="00611315">
        <w:trPr>
          <w:trHeight w:val="405"/>
        </w:trPr>
        <w:tc>
          <w:tcPr>
            <w:tcW w:w="3332" w:type="dxa"/>
            <w:gridSpan w:val="2"/>
            <w:vMerge/>
            <w:tcBorders>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p>
        </w:tc>
        <w:tc>
          <w:tcPr>
            <w:tcW w:w="2490"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مقالات خارجي</w:t>
            </w:r>
          </w:p>
        </w:tc>
        <w:tc>
          <w:tcPr>
            <w:tcW w:w="3275" w:type="dxa"/>
            <w:tcBorders>
              <w:top w:val="single" w:sz="4" w:space="0" w:color="auto"/>
              <w:left w:val="single" w:sz="4" w:space="0" w:color="auto"/>
              <w:bottom w:val="single" w:sz="4" w:space="0" w:color="auto"/>
              <w:right w:val="single" w:sz="4" w:space="0" w:color="auto"/>
            </w:tcBorders>
          </w:tcPr>
          <w:p w:rsidR="009B579C" w:rsidRPr="0003152D" w:rsidRDefault="009B579C" w:rsidP="00611315">
            <w:pPr>
              <w:bidi/>
              <w:rPr>
                <w:rFonts w:cs="Nazanin"/>
                <w:b/>
                <w:bCs/>
                <w:sz w:val="28"/>
                <w:szCs w:val="28"/>
                <w:rtl/>
              </w:rPr>
            </w:pPr>
            <w:r w:rsidRPr="0003152D">
              <w:rPr>
                <w:rFonts w:cs="Nazanin" w:hint="cs"/>
                <w:b/>
                <w:bCs/>
                <w:sz w:val="28"/>
                <w:szCs w:val="28"/>
                <w:rtl/>
              </w:rPr>
              <w:t>هر مورد 5/0 تا حداكثر 5 امتياز</w:t>
            </w:r>
          </w:p>
        </w:tc>
      </w:tr>
    </w:tbl>
    <w:p w:rsidR="009B579C" w:rsidRPr="0003152D" w:rsidRDefault="009B579C" w:rsidP="009B579C">
      <w:pPr>
        <w:pStyle w:val="ListParagraph"/>
        <w:bidi/>
        <w:rPr>
          <w:rFonts w:cs="Nazanin"/>
          <w:b/>
          <w:bCs/>
          <w:sz w:val="28"/>
          <w:szCs w:val="28"/>
          <w:lang w:bidi="fa-IR"/>
        </w:rPr>
      </w:pPr>
    </w:p>
    <w:p w:rsidR="009B579C" w:rsidRPr="0003152D" w:rsidRDefault="009B579C" w:rsidP="009B579C">
      <w:pPr>
        <w:pStyle w:val="ListParagraph"/>
        <w:numPr>
          <w:ilvl w:val="0"/>
          <w:numId w:val="14"/>
        </w:numPr>
        <w:bidi/>
        <w:rPr>
          <w:rFonts w:cs="Nazanin"/>
          <w:b/>
          <w:bCs/>
          <w:sz w:val="28"/>
          <w:szCs w:val="28"/>
          <w:rtl/>
          <w:lang w:bidi="fa-IR"/>
        </w:rPr>
      </w:pPr>
      <w:r w:rsidRPr="0003152D">
        <w:rPr>
          <w:rFonts w:cs="Nazanin" w:hint="cs"/>
          <w:b/>
          <w:bCs/>
          <w:sz w:val="28"/>
          <w:szCs w:val="28"/>
          <w:rtl/>
          <w:lang w:bidi="fa-IR"/>
        </w:rPr>
        <w:t xml:space="preserve">منظور از جلسات پژوهشي تمام شوراهاي تعريف شده ايي مي باشد كه در راستاي برنامه هاي پژوهشي دانشگاه، دانشكده و مركز تحقيقات مي باشد. </w:t>
      </w:r>
    </w:p>
    <w:p w:rsidR="009B579C" w:rsidRPr="0003152D" w:rsidRDefault="009B579C" w:rsidP="009B579C">
      <w:pPr>
        <w:pStyle w:val="ListParagraph"/>
        <w:numPr>
          <w:ilvl w:val="0"/>
          <w:numId w:val="14"/>
        </w:numPr>
        <w:bidi/>
        <w:rPr>
          <w:rFonts w:cs="Nazanin"/>
          <w:b/>
          <w:bCs/>
          <w:sz w:val="28"/>
          <w:szCs w:val="28"/>
          <w:lang w:bidi="fa-IR"/>
        </w:rPr>
      </w:pPr>
      <w:r w:rsidRPr="0003152D">
        <w:rPr>
          <w:rFonts w:cs="Nazanin" w:hint="cs"/>
          <w:b/>
          <w:bCs/>
          <w:sz w:val="28"/>
          <w:szCs w:val="28"/>
          <w:rtl/>
          <w:lang w:bidi="fa-IR"/>
        </w:rPr>
        <w:t>امتياز دبير اجرايي كنگره 5 امتياز كمتر از امتيازات درج شده در جدول مي باشد.</w:t>
      </w:r>
    </w:p>
    <w:p w:rsidR="009B579C" w:rsidRDefault="009B579C" w:rsidP="009B579C">
      <w:pPr>
        <w:pStyle w:val="ListParagraph"/>
        <w:numPr>
          <w:ilvl w:val="0"/>
          <w:numId w:val="14"/>
        </w:numPr>
        <w:bidi/>
        <w:rPr>
          <w:rFonts w:cs="Nazanin"/>
          <w:b/>
          <w:bCs/>
          <w:sz w:val="28"/>
          <w:szCs w:val="28"/>
          <w:lang w:bidi="fa-IR"/>
        </w:rPr>
      </w:pPr>
      <w:r w:rsidRPr="0003152D">
        <w:rPr>
          <w:rFonts w:cs="Nazanin" w:hint="cs"/>
          <w:b/>
          <w:bCs/>
          <w:color w:val="0070C0"/>
          <w:sz w:val="28"/>
          <w:szCs w:val="28"/>
          <w:rtl/>
          <w:lang w:bidi="fa-IR"/>
        </w:rPr>
        <w:t>مستندات</w:t>
      </w:r>
      <w:r w:rsidRPr="0003152D">
        <w:rPr>
          <w:rFonts w:cs="Nazanin"/>
          <w:b/>
          <w:bCs/>
          <w:color w:val="0070C0"/>
          <w:sz w:val="28"/>
          <w:szCs w:val="28"/>
          <w:lang w:bidi="fa-IR"/>
        </w:rPr>
        <w:t>:</w:t>
      </w:r>
      <w:r w:rsidRPr="0003152D">
        <w:rPr>
          <w:rFonts w:cs="Nazanin" w:hint="cs"/>
          <w:b/>
          <w:bCs/>
          <w:color w:val="0070C0"/>
          <w:sz w:val="28"/>
          <w:szCs w:val="28"/>
          <w:rtl/>
          <w:lang w:bidi="fa-IR"/>
        </w:rPr>
        <w:t xml:space="preserve"> </w:t>
      </w:r>
      <w:r w:rsidRPr="0003152D">
        <w:rPr>
          <w:rFonts w:cs="Nazanin" w:hint="cs"/>
          <w:b/>
          <w:bCs/>
          <w:sz w:val="28"/>
          <w:szCs w:val="28"/>
          <w:rtl/>
          <w:lang w:bidi="fa-IR"/>
        </w:rPr>
        <w:t>گواهی های مربوطه</w:t>
      </w:r>
    </w:p>
    <w:p w:rsidR="009B579C" w:rsidRPr="0003152D" w:rsidRDefault="009B579C" w:rsidP="009B579C">
      <w:pPr>
        <w:pStyle w:val="ListParagraph"/>
        <w:bidi/>
        <w:ind w:left="1440"/>
        <w:rPr>
          <w:rFonts w:cs="Nazanin"/>
          <w:b/>
          <w:bCs/>
          <w:sz w:val="28"/>
          <w:szCs w:val="28"/>
          <w:lang w:bidi="fa-IR"/>
        </w:rPr>
      </w:pPr>
    </w:p>
    <w:p w:rsidR="009B579C" w:rsidRPr="0003152D" w:rsidRDefault="009B579C" w:rsidP="009B579C">
      <w:pPr>
        <w:pStyle w:val="ListParagraph"/>
        <w:numPr>
          <w:ilvl w:val="0"/>
          <w:numId w:val="15"/>
        </w:numPr>
        <w:bidi/>
        <w:jc w:val="center"/>
        <w:rPr>
          <w:rFonts w:cs="Nazanin"/>
          <w:b/>
          <w:bCs/>
          <w:color w:val="00B050"/>
          <w:sz w:val="28"/>
          <w:szCs w:val="28"/>
          <w:lang w:bidi="fa-IR"/>
        </w:rPr>
      </w:pPr>
      <w:r w:rsidRPr="0003152D">
        <w:rPr>
          <w:rFonts w:cs="Nazanin"/>
          <w:b/>
          <w:bCs/>
          <w:color w:val="00B050"/>
          <w:sz w:val="28"/>
          <w:szCs w:val="28"/>
          <w:lang w:bidi="fa-IR"/>
        </w:rPr>
        <w:t>H-Index</w:t>
      </w:r>
    </w:p>
    <w:p w:rsidR="009B579C" w:rsidRPr="0003152D" w:rsidRDefault="009B579C" w:rsidP="009B579C">
      <w:pPr>
        <w:pStyle w:val="ListParagraph"/>
        <w:numPr>
          <w:ilvl w:val="0"/>
          <w:numId w:val="16"/>
        </w:numPr>
        <w:bidi/>
        <w:rPr>
          <w:rFonts w:cs="Nazanin"/>
          <w:b/>
          <w:bCs/>
          <w:sz w:val="28"/>
          <w:szCs w:val="28"/>
          <w:lang w:bidi="fa-IR"/>
        </w:rPr>
      </w:pPr>
      <w:r w:rsidRPr="0003152D">
        <w:rPr>
          <w:rFonts w:cs="Nazanin" w:hint="cs"/>
          <w:b/>
          <w:bCs/>
          <w:sz w:val="28"/>
          <w:szCs w:val="28"/>
          <w:rtl/>
          <w:lang w:bidi="fa-IR"/>
        </w:rPr>
        <w:t xml:space="preserve">امتياز شاخص </w:t>
      </w:r>
      <w:r w:rsidRPr="0003152D">
        <w:rPr>
          <w:rFonts w:cs="Nazanin"/>
          <w:b/>
          <w:bCs/>
          <w:sz w:val="28"/>
          <w:szCs w:val="28"/>
          <w:lang w:bidi="fa-IR"/>
        </w:rPr>
        <w:t>H-Index</w:t>
      </w:r>
      <w:r w:rsidRPr="0003152D">
        <w:rPr>
          <w:rFonts w:cs="Nazanin" w:hint="cs"/>
          <w:b/>
          <w:bCs/>
          <w:sz w:val="28"/>
          <w:szCs w:val="28"/>
          <w:rtl/>
          <w:lang w:val="et-EE" w:bidi="fa-IR"/>
        </w:rPr>
        <w:t xml:space="preserve"> با فرمول(  </w:t>
      </w:r>
      <w:r w:rsidRPr="0003152D">
        <w:rPr>
          <w:rFonts w:cs="Nazanin" w:hint="cs"/>
          <w:b/>
          <w:bCs/>
          <w:sz w:val="28"/>
          <w:szCs w:val="28"/>
          <w:rtl/>
          <w:lang w:bidi="fa-IR"/>
        </w:rPr>
        <w:t>امتياز=</w:t>
      </w:r>
      <w:r w:rsidRPr="0003152D">
        <w:rPr>
          <w:rFonts w:cs="Nazanin"/>
          <w:b/>
          <w:bCs/>
          <w:sz w:val="28"/>
          <w:szCs w:val="28"/>
          <w:lang w:bidi="fa-IR"/>
        </w:rPr>
        <w:t xml:space="preserve"> H-Index</w:t>
      </w:r>
      <w:r w:rsidRPr="0003152D">
        <w:rPr>
          <w:rFonts w:cs="Nazanin" w:hint="cs"/>
          <w:b/>
          <w:bCs/>
          <w:sz w:val="28"/>
          <w:szCs w:val="28"/>
          <w:rtl/>
          <w:lang w:val="et-EE" w:bidi="fa-IR"/>
        </w:rPr>
        <w:t xml:space="preserve">*2) محاسبه خواهد گرديد. </w:t>
      </w:r>
      <w:r>
        <w:rPr>
          <w:rFonts w:cs="Nazanin" w:hint="cs"/>
          <w:b/>
          <w:bCs/>
          <w:sz w:val="28"/>
          <w:szCs w:val="28"/>
          <w:rtl/>
          <w:lang w:val="et-EE" w:bidi="fa-IR"/>
        </w:rPr>
        <w:t xml:space="preserve">            </w:t>
      </w:r>
      <w:r w:rsidRPr="0003152D">
        <w:rPr>
          <w:rFonts w:cs="Nazanin" w:hint="cs"/>
          <w:b/>
          <w:bCs/>
          <w:sz w:val="28"/>
          <w:szCs w:val="28"/>
          <w:rtl/>
          <w:lang w:val="et-EE" w:bidi="fa-IR"/>
        </w:rPr>
        <w:t xml:space="preserve">  (</w:t>
      </w:r>
      <w:r w:rsidRPr="0003152D">
        <w:rPr>
          <w:rFonts w:cs="Nazanin"/>
          <w:b/>
          <w:bCs/>
          <w:sz w:val="28"/>
          <w:szCs w:val="28"/>
          <w:lang w:bidi="fa-IR"/>
        </w:rPr>
        <w:t>H-Index</w:t>
      </w:r>
      <w:r w:rsidRPr="0003152D">
        <w:rPr>
          <w:rFonts w:cs="Nazanin" w:hint="cs"/>
          <w:b/>
          <w:bCs/>
          <w:sz w:val="28"/>
          <w:szCs w:val="28"/>
          <w:rtl/>
          <w:lang w:bidi="fa-IR"/>
        </w:rPr>
        <w:t xml:space="preserve"> با </w:t>
      </w:r>
      <w:r w:rsidRPr="0003152D">
        <w:rPr>
          <w:rFonts w:cs="Nazanin"/>
          <w:b/>
          <w:bCs/>
          <w:sz w:val="28"/>
          <w:szCs w:val="28"/>
          <w:lang w:bidi="fa-IR"/>
        </w:rPr>
        <w:t>self citation</w:t>
      </w:r>
      <w:r w:rsidRPr="0003152D">
        <w:rPr>
          <w:rFonts w:cs="Nazanin" w:hint="cs"/>
          <w:b/>
          <w:bCs/>
          <w:sz w:val="28"/>
          <w:szCs w:val="28"/>
          <w:rtl/>
          <w:lang w:bidi="fa-IR"/>
        </w:rPr>
        <w:t>)</w:t>
      </w:r>
    </w:p>
    <w:p w:rsidR="009B579C" w:rsidRPr="0003152D" w:rsidRDefault="009B579C" w:rsidP="009B579C">
      <w:pPr>
        <w:bidi/>
        <w:rPr>
          <w:rFonts w:cs="Nazanin"/>
          <w:b/>
          <w:bCs/>
          <w:sz w:val="28"/>
          <w:szCs w:val="28"/>
          <w:rtl/>
          <w:lang w:val="et-EE"/>
        </w:rPr>
      </w:pPr>
    </w:p>
    <w:p w:rsidR="009B579C" w:rsidRPr="0003152D" w:rsidRDefault="009B579C" w:rsidP="009B579C">
      <w:pPr>
        <w:pStyle w:val="ListParagraph"/>
        <w:numPr>
          <w:ilvl w:val="0"/>
          <w:numId w:val="15"/>
        </w:numPr>
        <w:bidi/>
        <w:jc w:val="center"/>
        <w:rPr>
          <w:rFonts w:cs="Nazanin"/>
          <w:b/>
          <w:bCs/>
          <w:color w:val="00B050"/>
          <w:sz w:val="28"/>
          <w:szCs w:val="28"/>
          <w:lang w:bidi="fa-IR"/>
        </w:rPr>
      </w:pPr>
      <w:r w:rsidRPr="0003152D">
        <w:rPr>
          <w:rFonts w:cs="Nazanin"/>
          <w:b/>
          <w:bCs/>
          <w:color w:val="00B050"/>
          <w:sz w:val="28"/>
          <w:szCs w:val="28"/>
          <w:lang w:bidi="fa-IR"/>
        </w:rPr>
        <w:t>Citation</w:t>
      </w:r>
    </w:p>
    <w:p w:rsidR="009B579C" w:rsidRPr="0003152D" w:rsidRDefault="009B579C" w:rsidP="009B579C">
      <w:pPr>
        <w:pStyle w:val="ListParagraph"/>
        <w:numPr>
          <w:ilvl w:val="0"/>
          <w:numId w:val="17"/>
        </w:numPr>
        <w:bidi/>
        <w:rPr>
          <w:rFonts w:cs="Nazanin"/>
          <w:b/>
          <w:bCs/>
          <w:color w:val="00B050"/>
          <w:sz w:val="28"/>
          <w:szCs w:val="28"/>
          <w:lang w:bidi="fa-IR"/>
        </w:rPr>
      </w:pPr>
      <w:r w:rsidRPr="0003152D">
        <w:rPr>
          <w:rFonts w:cs="Nazanin" w:hint="cs"/>
          <w:b/>
          <w:bCs/>
          <w:sz w:val="28"/>
          <w:szCs w:val="28"/>
          <w:rtl/>
          <w:lang w:bidi="fa-IR"/>
        </w:rPr>
        <w:lastRenderedPageBreak/>
        <w:t xml:space="preserve">نحوه محاسبه </w:t>
      </w:r>
      <w:r w:rsidRPr="0003152D">
        <w:rPr>
          <w:rFonts w:cs="Nazanin"/>
          <w:b/>
          <w:bCs/>
          <w:sz w:val="28"/>
          <w:szCs w:val="28"/>
          <w:lang w:bidi="fa-IR"/>
        </w:rPr>
        <w:t xml:space="preserve">: </w:t>
      </w:r>
      <w:r w:rsidRPr="0003152D">
        <w:rPr>
          <w:rFonts w:cs="Nazanin" w:hint="cs"/>
          <w:b/>
          <w:bCs/>
          <w:sz w:val="28"/>
          <w:szCs w:val="28"/>
          <w:rtl/>
          <w:lang w:bidi="fa-IR"/>
        </w:rPr>
        <w:t xml:space="preserve"> ارجاعات به مقالات سه سال گذشته(201</w:t>
      </w:r>
      <w:r>
        <w:rPr>
          <w:rFonts w:cs="Nazanin" w:hint="cs"/>
          <w:b/>
          <w:bCs/>
          <w:sz w:val="28"/>
          <w:szCs w:val="28"/>
          <w:rtl/>
          <w:lang w:bidi="fa-IR"/>
        </w:rPr>
        <w:t>1</w:t>
      </w:r>
      <w:r w:rsidRPr="0003152D">
        <w:rPr>
          <w:rFonts w:cs="Nazanin" w:hint="cs"/>
          <w:b/>
          <w:bCs/>
          <w:sz w:val="28"/>
          <w:szCs w:val="28"/>
          <w:rtl/>
          <w:lang w:bidi="fa-IR"/>
        </w:rPr>
        <w:t>-201</w:t>
      </w:r>
      <w:r>
        <w:rPr>
          <w:rFonts w:cs="Nazanin" w:hint="cs"/>
          <w:b/>
          <w:bCs/>
          <w:sz w:val="28"/>
          <w:szCs w:val="28"/>
          <w:rtl/>
          <w:lang w:bidi="fa-IR"/>
        </w:rPr>
        <w:t>2</w:t>
      </w:r>
      <w:r w:rsidRPr="0003152D">
        <w:rPr>
          <w:rFonts w:cs="Nazanin" w:hint="cs"/>
          <w:b/>
          <w:bCs/>
          <w:sz w:val="28"/>
          <w:szCs w:val="28"/>
          <w:rtl/>
          <w:lang w:bidi="fa-IR"/>
        </w:rPr>
        <w:t>-201</w:t>
      </w:r>
      <w:r>
        <w:rPr>
          <w:rFonts w:cs="Nazanin" w:hint="cs"/>
          <w:b/>
          <w:bCs/>
          <w:sz w:val="28"/>
          <w:szCs w:val="28"/>
          <w:rtl/>
          <w:lang w:bidi="fa-IR"/>
        </w:rPr>
        <w:t>3</w:t>
      </w:r>
      <w:r w:rsidRPr="0003152D">
        <w:rPr>
          <w:rFonts w:cs="Nazanin" w:hint="cs"/>
          <w:b/>
          <w:bCs/>
          <w:sz w:val="28"/>
          <w:szCs w:val="28"/>
          <w:rtl/>
          <w:lang w:bidi="fa-IR"/>
        </w:rPr>
        <w:t>) محققق اعم از مجلات و کتب در سال ارزشیابی ضرب در 2 تا سقف سی امتیاز</w:t>
      </w:r>
    </w:p>
    <w:p w:rsidR="009B579C" w:rsidRPr="0003152D" w:rsidRDefault="009B579C" w:rsidP="009B579C">
      <w:pPr>
        <w:pStyle w:val="ListParagraph"/>
        <w:numPr>
          <w:ilvl w:val="0"/>
          <w:numId w:val="17"/>
        </w:numPr>
        <w:bidi/>
        <w:rPr>
          <w:rFonts w:cs="Nazanin"/>
          <w:b/>
          <w:bCs/>
          <w:color w:val="00B050"/>
          <w:sz w:val="28"/>
          <w:szCs w:val="28"/>
          <w:lang w:bidi="fa-IR"/>
        </w:rPr>
      </w:pPr>
      <w:r w:rsidRPr="0003152D">
        <w:rPr>
          <w:rFonts w:cs="Nazanin" w:hint="cs"/>
          <w:b/>
          <w:bCs/>
          <w:sz w:val="28"/>
          <w:szCs w:val="28"/>
          <w:rtl/>
          <w:lang w:bidi="fa-IR"/>
        </w:rPr>
        <w:t xml:space="preserve">استخراج </w:t>
      </w:r>
      <w:r w:rsidRPr="0003152D">
        <w:rPr>
          <w:rFonts w:cs="Nazanin"/>
          <w:b/>
          <w:bCs/>
          <w:sz w:val="28"/>
          <w:szCs w:val="28"/>
          <w:lang w:bidi="fa-IR"/>
        </w:rPr>
        <w:t>Citation</w:t>
      </w:r>
      <w:r w:rsidRPr="0003152D">
        <w:rPr>
          <w:rFonts w:cs="Nazanin" w:hint="cs"/>
          <w:b/>
          <w:bCs/>
          <w:sz w:val="28"/>
          <w:szCs w:val="28"/>
          <w:rtl/>
          <w:lang w:bidi="fa-IR"/>
        </w:rPr>
        <w:t xml:space="preserve"> از بانک اطلاعاتی </w:t>
      </w:r>
      <w:proofErr w:type="spellStart"/>
      <w:r w:rsidRPr="0003152D">
        <w:rPr>
          <w:rFonts w:cs="Nazanin"/>
          <w:b/>
          <w:bCs/>
          <w:sz w:val="28"/>
          <w:szCs w:val="28"/>
          <w:lang w:bidi="fa-IR"/>
        </w:rPr>
        <w:t>scopus</w:t>
      </w:r>
      <w:proofErr w:type="spellEnd"/>
      <w:r w:rsidRPr="0003152D">
        <w:rPr>
          <w:rFonts w:cs="Nazanin" w:hint="cs"/>
          <w:b/>
          <w:bCs/>
          <w:sz w:val="28"/>
          <w:szCs w:val="28"/>
          <w:rtl/>
          <w:lang w:bidi="fa-IR"/>
        </w:rPr>
        <w:t xml:space="preserve"> بوده و با </w:t>
      </w:r>
      <w:r w:rsidRPr="0003152D">
        <w:rPr>
          <w:rFonts w:cs="Nazanin"/>
          <w:b/>
          <w:bCs/>
          <w:sz w:val="28"/>
          <w:szCs w:val="28"/>
          <w:lang w:bidi="fa-IR"/>
        </w:rPr>
        <w:t>self citation</w:t>
      </w:r>
      <w:r w:rsidRPr="0003152D">
        <w:rPr>
          <w:rFonts w:cs="Nazanin" w:hint="cs"/>
          <w:b/>
          <w:bCs/>
          <w:sz w:val="28"/>
          <w:szCs w:val="28"/>
          <w:rtl/>
          <w:lang w:bidi="fa-IR"/>
        </w:rPr>
        <w:t xml:space="preserve"> نیز محاسبه خواهد گردید. </w:t>
      </w:r>
    </w:p>
    <w:p w:rsidR="009B579C" w:rsidRPr="0003152D" w:rsidRDefault="009B579C" w:rsidP="009B579C">
      <w:pPr>
        <w:bidi/>
        <w:ind w:left="360"/>
        <w:rPr>
          <w:rFonts w:cs="Nazanin"/>
          <w:b/>
          <w:bCs/>
          <w:color w:val="00B050"/>
          <w:sz w:val="28"/>
          <w:szCs w:val="28"/>
          <w:rtl/>
        </w:rPr>
      </w:pPr>
    </w:p>
    <w:p w:rsidR="009B579C" w:rsidRPr="0003152D" w:rsidRDefault="009B579C" w:rsidP="009B579C">
      <w:pPr>
        <w:pStyle w:val="ListParagraph"/>
        <w:numPr>
          <w:ilvl w:val="0"/>
          <w:numId w:val="15"/>
        </w:numPr>
        <w:bidi/>
        <w:jc w:val="center"/>
        <w:rPr>
          <w:rFonts w:cs="Nazanin"/>
          <w:b/>
          <w:bCs/>
          <w:color w:val="00B050"/>
          <w:sz w:val="28"/>
          <w:szCs w:val="28"/>
          <w:lang w:bidi="fa-IR"/>
        </w:rPr>
      </w:pPr>
      <w:r w:rsidRPr="0003152D">
        <w:rPr>
          <w:rFonts w:cs="Nazanin" w:hint="cs"/>
          <w:b/>
          <w:bCs/>
          <w:color w:val="00B050"/>
          <w:sz w:val="28"/>
          <w:szCs w:val="28"/>
          <w:rtl/>
          <w:lang w:bidi="fa-IR"/>
        </w:rPr>
        <w:t xml:space="preserve">شاخص های مقاله برتر دانشگاه </w:t>
      </w:r>
    </w:p>
    <w:p w:rsidR="009B579C" w:rsidRPr="0003152D" w:rsidRDefault="009B579C" w:rsidP="009B579C">
      <w:pPr>
        <w:pStyle w:val="ListParagraph"/>
        <w:numPr>
          <w:ilvl w:val="0"/>
          <w:numId w:val="20"/>
        </w:numPr>
        <w:bidi/>
        <w:rPr>
          <w:rFonts w:cs="Nazanin"/>
          <w:b/>
          <w:bCs/>
          <w:sz w:val="28"/>
          <w:szCs w:val="28"/>
          <w:lang w:bidi="fa-IR"/>
        </w:rPr>
      </w:pPr>
      <w:r w:rsidRPr="0003152D">
        <w:rPr>
          <w:rFonts w:cs="Nazanin" w:hint="cs"/>
          <w:b/>
          <w:bCs/>
          <w:sz w:val="28"/>
          <w:szCs w:val="28"/>
          <w:rtl/>
          <w:lang w:bidi="fa-IR"/>
        </w:rPr>
        <w:t xml:space="preserve">مقالاتی در جشنواره شرکت داده خواهند شد  که خود متقاضی شرکت در جشنواره یا نویسنده اول باشد یا نویسنده رابط </w:t>
      </w:r>
    </w:p>
    <w:p w:rsidR="009B579C" w:rsidRPr="0003152D" w:rsidRDefault="009B579C" w:rsidP="009B579C">
      <w:pPr>
        <w:pStyle w:val="ListParagraph"/>
        <w:numPr>
          <w:ilvl w:val="0"/>
          <w:numId w:val="20"/>
        </w:numPr>
        <w:bidi/>
        <w:rPr>
          <w:rFonts w:cs="Nazanin"/>
          <w:b/>
          <w:bCs/>
          <w:sz w:val="28"/>
          <w:szCs w:val="28"/>
          <w:lang w:bidi="fa-IR"/>
        </w:rPr>
      </w:pPr>
      <w:r w:rsidRPr="0003152D">
        <w:rPr>
          <w:rFonts w:cs="Nazanin" w:hint="cs"/>
          <w:b/>
          <w:bCs/>
          <w:sz w:val="28"/>
          <w:szCs w:val="28"/>
          <w:rtl/>
          <w:lang w:bidi="fa-IR"/>
        </w:rPr>
        <w:t xml:space="preserve">مقالاتی مورد بررسی قرار خواهند گرفت که </w:t>
      </w:r>
      <w:r w:rsidRPr="0003152D">
        <w:rPr>
          <w:rFonts w:cs="Nazanin"/>
          <w:b/>
          <w:bCs/>
          <w:sz w:val="28"/>
          <w:szCs w:val="28"/>
          <w:lang w:bidi="fa-IR"/>
        </w:rPr>
        <w:t>ISI</w:t>
      </w:r>
      <w:r w:rsidRPr="0003152D">
        <w:rPr>
          <w:rFonts w:cs="Nazanin" w:hint="cs"/>
          <w:b/>
          <w:bCs/>
          <w:sz w:val="28"/>
          <w:szCs w:val="28"/>
          <w:rtl/>
          <w:lang w:bidi="fa-IR"/>
        </w:rPr>
        <w:t xml:space="preserve"> بوده و دارای </w:t>
      </w:r>
      <w:r w:rsidRPr="0003152D">
        <w:rPr>
          <w:rFonts w:cs="Nazanin"/>
          <w:b/>
          <w:bCs/>
          <w:sz w:val="28"/>
          <w:szCs w:val="28"/>
          <w:lang w:bidi="fa-IR"/>
        </w:rPr>
        <w:t>IF</w:t>
      </w:r>
      <w:r w:rsidRPr="0003152D">
        <w:rPr>
          <w:rFonts w:cs="Nazanin" w:hint="cs"/>
          <w:b/>
          <w:bCs/>
          <w:sz w:val="28"/>
          <w:szCs w:val="28"/>
          <w:rtl/>
          <w:lang w:bidi="fa-IR"/>
        </w:rPr>
        <w:t xml:space="preserve"> باشند. </w:t>
      </w:r>
    </w:p>
    <w:p w:rsidR="009B579C" w:rsidRPr="0003152D" w:rsidRDefault="009B579C" w:rsidP="009B579C">
      <w:pPr>
        <w:pStyle w:val="ListParagraph"/>
        <w:numPr>
          <w:ilvl w:val="0"/>
          <w:numId w:val="20"/>
        </w:numPr>
        <w:bidi/>
        <w:rPr>
          <w:rFonts w:cs="Nazanin"/>
          <w:b/>
          <w:bCs/>
          <w:sz w:val="28"/>
          <w:szCs w:val="28"/>
          <w:lang w:bidi="fa-IR"/>
        </w:rPr>
      </w:pPr>
      <w:r w:rsidRPr="0003152D">
        <w:rPr>
          <w:rFonts w:cs="Nazanin" w:hint="cs"/>
          <w:b/>
          <w:bCs/>
          <w:sz w:val="28"/>
          <w:szCs w:val="28"/>
          <w:rtl/>
          <w:lang w:bidi="fa-IR"/>
        </w:rPr>
        <w:t xml:space="preserve">امتیاز مقالات </w:t>
      </w:r>
      <w:r w:rsidRPr="0003152D">
        <w:rPr>
          <w:rFonts w:cs="Nazanin"/>
          <w:b/>
          <w:bCs/>
          <w:sz w:val="28"/>
          <w:szCs w:val="28"/>
          <w:lang w:bidi="fa-IR"/>
        </w:rPr>
        <w:t xml:space="preserve">Case report </w:t>
      </w:r>
      <w:r w:rsidRPr="0003152D">
        <w:rPr>
          <w:rFonts w:cs="Nazanin" w:hint="cs"/>
          <w:b/>
          <w:bCs/>
          <w:sz w:val="28"/>
          <w:szCs w:val="28"/>
          <w:rtl/>
          <w:lang w:bidi="fa-IR"/>
        </w:rPr>
        <w:t xml:space="preserve"> و </w:t>
      </w:r>
      <w:r w:rsidRPr="0003152D">
        <w:rPr>
          <w:rFonts w:cs="Nazanin"/>
          <w:b/>
          <w:bCs/>
          <w:sz w:val="28"/>
          <w:szCs w:val="28"/>
          <w:lang w:bidi="fa-IR"/>
        </w:rPr>
        <w:t>Short communication</w:t>
      </w:r>
      <w:r w:rsidRPr="0003152D">
        <w:rPr>
          <w:rFonts w:cs="Nazanin" w:hint="cs"/>
          <w:b/>
          <w:bCs/>
          <w:sz w:val="28"/>
          <w:szCs w:val="28"/>
          <w:rtl/>
          <w:lang w:bidi="fa-IR"/>
        </w:rPr>
        <w:t xml:space="preserve"> در 3/1 ضرب خواهد گردید.</w:t>
      </w:r>
    </w:p>
    <w:p w:rsidR="00790AE1" w:rsidRDefault="009B579C" w:rsidP="009B579C">
      <w:pPr>
        <w:pStyle w:val="ListParagraph"/>
        <w:numPr>
          <w:ilvl w:val="0"/>
          <w:numId w:val="20"/>
        </w:numPr>
        <w:bidi/>
        <w:rPr>
          <w:rFonts w:cs="Nazanin"/>
          <w:b/>
          <w:bCs/>
          <w:sz w:val="28"/>
          <w:szCs w:val="28"/>
          <w:rtl/>
          <w:lang w:bidi="fa-IR"/>
        </w:rPr>
      </w:pPr>
      <w:r w:rsidRPr="0003152D">
        <w:rPr>
          <w:rFonts w:cs="Nazanin" w:hint="cs"/>
          <w:b/>
          <w:bCs/>
          <w:sz w:val="28"/>
          <w:szCs w:val="28"/>
          <w:rtl/>
          <w:lang w:bidi="fa-IR"/>
        </w:rPr>
        <w:t xml:space="preserve">امتیازات مقالات متا آنالیز و </w:t>
      </w:r>
      <w:r w:rsidRPr="0003152D">
        <w:rPr>
          <w:rFonts w:cs="Nazanin"/>
          <w:b/>
          <w:bCs/>
          <w:sz w:val="28"/>
          <w:szCs w:val="28"/>
          <w:lang w:bidi="fa-IR"/>
        </w:rPr>
        <w:t>systematic review</w:t>
      </w:r>
      <w:r w:rsidRPr="0003152D">
        <w:rPr>
          <w:rFonts w:cs="Nazanin" w:hint="cs"/>
          <w:b/>
          <w:bCs/>
          <w:sz w:val="28"/>
          <w:szCs w:val="28"/>
          <w:rtl/>
          <w:lang w:bidi="fa-IR"/>
        </w:rPr>
        <w:t xml:space="preserve"> در 4/1 ضرب خواهد گردید.</w:t>
      </w:r>
    </w:p>
    <w:p w:rsidR="00790AE1" w:rsidRDefault="00790AE1">
      <w:pPr>
        <w:spacing w:after="200" w:line="276" w:lineRule="auto"/>
        <w:rPr>
          <w:rFonts w:asciiTheme="minorHAnsi" w:eastAsiaTheme="minorHAnsi" w:hAnsiTheme="minorHAnsi" w:cs="Nazanin"/>
          <w:b/>
          <w:bCs/>
          <w:sz w:val="28"/>
          <w:szCs w:val="28"/>
          <w:rtl/>
        </w:rPr>
      </w:pPr>
      <w:r>
        <w:rPr>
          <w:rFonts w:cs="Nazanin"/>
          <w:b/>
          <w:bCs/>
          <w:sz w:val="28"/>
          <w:szCs w:val="28"/>
          <w:rtl/>
        </w:rPr>
        <w:br w:type="page"/>
      </w:r>
    </w:p>
    <w:p w:rsidR="00790AE1" w:rsidRPr="00790AE1" w:rsidRDefault="009B579C" w:rsidP="009B579C">
      <w:pPr>
        <w:pStyle w:val="ListParagraph"/>
        <w:numPr>
          <w:ilvl w:val="0"/>
          <w:numId w:val="13"/>
        </w:numPr>
        <w:bidi/>
        <w:jc w:val="center"/>
        <w:rPr>
          <w:rFonts w:cs="Nazanin" w:hint="cs"/>
          <w:b/>
          <w:bCs/>
        </w:rPr>
      </w:pPr>
      <w:r w:rsidRPr="009B579C">
        <w:rPr>
          <w:rFonts w:cs="Nazanin" w:hint="cs"/>
          <w:b/>
          <w:bCs/>
          <w:color w:val="00B050"/>
          <w:sz w:val="28"/>
          <w:szCs w:val="28"/>
          <w:rtl/>
        </w:rPr>
        <w:lastRenderedPageBreak/>
        <w:t xml:space="preserve">شاخص ایده برتر </w:t>
      </w:r>
    </w:p>
    <w:p w:rsidR="009B579C" w:rsidRPr="009B579C" w:rsidRDefault="009B579C" w:rsidP="00790AE1">
      <w:pPr>
        <w:pStyle w:val="ListParagraph"/>
        <w:bidi/>
        <w:rPr>
          <w:rFonts w:cs="Nazanin"/>
          <w:b/>
          <w:bCs/>
          <w:rtl/>
        </w:rPr>
      </w:pPr>
      <w:r w:rsidRPr="009B579C">
        <w:rPr>
          <w:rFonts w:cs="Nazanin" w:hint="cs"/>
          <w:b/>
          <w:bCs/>
          <w:rtl/>
        </w:rPr>
        <w:t>فرم امتیاز دهی ایده های ارسالی در عرصه علوم پزشکی و فناوری به جشنواره پژوهشی دانشگاه علوم پزشکی تبریز</w:t>
      </w:r>
    </w:p>
    <w:p w:rsidR="009B579C" w:rsidRDefault="009B579C" w:rsidP="009B579C">
      <w:pPr>
        <w:bidi/>
        <w:jc w:val="center"/>
        <w:rPr>
          <w:rFonts w:cs="Nazanin"/>
          <w:b/>
          <w:bCs/>
          <w:sz w:val="22"/>
          <w:szCs w:val="22"/>
          <w:rtl/>
        </w:rPr>
      </w:pPr>
    </w:p>
    <w:tbl>
      <w:tblPr>
        <w:bidiVisual/>
        <w:tblW w:w="11341"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4536"/>
        <w:gridCol w:w="1276"/>
        <w:gridCol w:w="1985"/>
      </w:tblGrid>
      <w:tr w:rsidR="009B579C" w:rsidRPr="006B0D9F" w:rsidTr="00611315">
        <w:trPr>
          <w:trHeight w:val="1332"/>
        </w:trPr>
        <w:tc>
          <w:tcPr>
            <w:tcW w:w="709" w:type="dxa"/>
            <w:tcBorders>
              <w:top w:val="double" w:sz="4" w:space="0" w:color="auto"/>
              <w:left w:val="double" w:sz="4" w:space="0" w:color="auto"/>
              <w:right w:val="double" w:sz="4" w:space="0" w:color="auto"/>
            </w:tcBorders>
            <w:shd w:val="clear" w:color="auto" w:fill="BFBFBF"/>
            <w:vAlign w:val="center"/>
          </w:tcPr>
          <w:p w:rsidR="009B579C" w:rsidRPr="006B0D9F" w:rsidRDefault="009B579C" w:rsidP="00611315">
            <w:pPr>
              <w:bidi/>
              <w:spacing w:line="360" w:lineRule="auto"/>
              <w:jc w:val="center"/>
              <w:rPr>
                <w:rFonts w:cs="Nazanin"/>
                <w:b/>
                <w:bCs/>
                <w:rtl/>
              </w:rPr>
            </w:pPr>
            <w:r w:rsidRPr="006B0D9F">
              <w:rPr>
                <w:rFonts w:cs="Nazanin" w:hint="cs"/>
                <w:b/>
                <w:bCs/>
                <w:rtl/>
              </w:rPr>
              <w:t>ردیف</w:t>
            </w:r>
          </w:p>
        </w:tc>
        <w:tc>
          <w:tcPr>
            <w:tcW w:w="2835" w:type="dxa"/>
            <w:tcBorders>
              <w:top w:val="double" w:sz="4" w:space="0" w:color="auto"/>
              <w:left w:val="double" w:sz="4" w:space="0" w:color="auto"/>
              <w:right w:val="double" w:sz="4" w:space="0" w:color="auto"/>
            </w:tcBorders>
            <w:shd w:val="clear" w:color="auto" w:fill="BFBFBF"/>
            <w:vAlign w:val="center"/>
          </w:tcPr>
          <w:p w:rsidR="009B579C" w:rsidRPr="006B0D9F" w:rsidRDefault="009B579C" w:rsidP="00611315">
            <w:pPr>
              <w:bidi/>
              <w:spacing w:line="360" w:lineRule="auto"/>
              <w:jc w:val="center"/>
              <w:rPr>
                <w:rFonts w:cs="Nazanin"/>
                <w:b/>
                <w:bCs/>
                <w:rtl/>
              </w:rPr>
            </w:pPr>
            <w:r w:rsidRPr="006B0D9F">
              <w:rPr>
                <w:rFonts w:cs="Nazanin" w:hint="cs"/>
                <w:b/>
                <w:bCs/>
                <w:rtl/>
              </w:rPr>
              <w:t>عنوان شاخص</w:t>
            </w:r>
          </w:p>
        </w:tc>
        <w:tc>
          <w:tcPr>
            <w:tcW w:w="4536" w:type="dxa"/>
            <w:tcBorders>
              <w:top w:val="double" w:sz="4" w:space="0" w:color="auto"/>
              <w:left w:val="double" w:sz="4" w:space="0" w:color="auto"/>
              <w:right w:val="double" w:sz="4" w:space="0" w:color="auto"/>
            </w:tcBorders>
            <w:shd w:val="clear" w:color="auto" w:fill="BFBFBF"/>
            <w:vAlign w:val="center"/>
          </w:tcPr>
          <w:p w:rsidR="009B579C" w:rsidRPr="006B0D9F" w:rsidRDefault="009B579C" w:rsidP="00611315">
            <w:pPr>
              <w:bidi/>
              <w:spacing w:line="360" w:lineRule="auto"/>
              <w:jc w:val="center"/>
              <w:rPr>
                <w:rFonts w:cs="Nazanin"/>
                <w:b/>
                <w:bCs/>
                <w:rtl/>
              </w:rPr>
            </w:pPr>
            <w:r w:rsidRPr="006B0D9F">
              <w:rPr>
                <w:rFonts w:cs="Nazanin" w:hint="cs"/>
                <w:b/>
                <w:bCs/>
                <w:rtl/>
              </w:rPr>
              <w:t>تعریف شاخص</w:t>
            </w:r>
          </w:p>
        </w:tc>
        <w:tc>
          <w:tcPr>
            <w:tcW w:w="1276" w:type="dxa"/>
            <w:tcBorders>
              <w:top w:val="double" w:sz="4" w:space="0" w:color="auto"/>
              <w:left w:val="double" w:sz="4" w:space="0" w:color="auto"/>
              <w:right w:val="double" w:sz="4" w:space="0" w:color="auto"/>
            </w:tcBorders>
            <w:shd w:val="clear" w:color="auto" w:fill="BFBFBF"/>
            <w:vAlign w:val="center"/>
          </w:tcPr>
          <w:p w:rsidR="009B579C" w:rsidRPr="006B0D9F" w:rsidRDefault="009B579C" w:rsidP="00611315">
            <w:pPr>
              <w:bidi/>
              <w:spacing w:line="360" w:lineRule="auto"/>
              <w:jc w:val="center"/>
              <w:rPr>
                <w:rFonts w:cs="Nazanin"/>
                <w:b/>
                <w:bCs/>
                <w:rtl/>
              </w:rPr>
            </w:pPr>
            <w:r w:rsidRPr="006B0D9F">
              <w:rPr>
                <w:rFonts w:cs="Nazanin" w:hint="cs"/>
                <w:b/>
                <w:bCs/>
                <w:rtl/>
              </w:rPr>
              <w:t>سقف امتیاز</w:t>
            </w:r>
          </w:p>
        </w:tc>
        <w:tc>
          <w:tcPr>
            <w:tcW w:w="1985" w:type="dxa"/>
            <w:tcBorders>
              <w:top w:val="double" w:sz="4" w:space="0" w:color="auto"/>
              <w:left w:val="double" w:sz="4" w:space="0" w:color="auto"/>
              <w:right w:val="double" w:sz="4" w:space="0" w:color="auto"/>
            </w:tcBorders>
            <w:shd w:val="clear" w:color="auto" w:fill="BFBFBF"/>
            <w:vAlign w:val="center"/>
          </w:tcPr>
          <w:p w:rsidR="009B579C" w:rsidRPr="006B0D9F" w:rsidRDefault="009B579C" w:rsidP="00611315">
            <w:pPr>
              <w:bidi/>
              <w:spacing w:line="360" w:lineRule="auto"/>
              <w:jc w:val="center"/>
              <w:rPr>
                <w:rFonts w:cs="Nazanin"/>
                <w:b/>
                <w:bCs/>
                <w:rtl/>
              </w:rPr>
            </w:pPr>
            <w:r w:rsidRPr="006B0D9F">
              <w:rPr>
                <w:rFonts w:cs="Nazanin" w:hint="cs"/>
                <w:b/>
                <w:bCs/>
                <w:rtl/>
              </w:rPr>
              <w:t>امتیاز کسب شده</w:t>
            </w:r>
          </w:p>
        </w:tc>
      </w:tr>
      <w:tr w:rsidR="009B579C" w:rsidRPr="006B0D9F" w:rsidTr="00611315">
        <w:tc>
          <w:tcPr>
            <w:tcW w:w="709"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1</w:t>
            </w:r>
          </w:p>
        </w:tc>
        <w:tc>
          <w:tcPr>
            <w:tcW w:w="283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بیان مساله</w:t>
            </w:r>
          </w:p>
        </w:tc>
        <w:tc>
          <w:tcPr>
            <w:tcW w:w="453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بیان اهمیت و ضرورت ایده بر اساس شواهد</w:t>
            </w:r>
          </w:p>
        </w:tc>
        <w:tc>
          <w:tcPr>
            <w:tcW w:w="127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20</w:t>
            </w:r>
          </w:p>
        </w:tc>
        <w:tc>
          <w:tcPr>
            <w:tcW w:w="198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p>
          <w:p w:rsidR="009B579C" w:rsidRPr="006B0D9F" w:rsidRDefault="009B579C" w:rsidP="00611315">
            <w:pPr>
              <w:bidi/>
              <w:spacing w:line="360" w:lineRule="auto"/>
              <w:jc w:val="center"/>
              <w:rPr>
                <w:rFonts w:cs="Nazanin"/>
                <w:b/>
                <w:bCs/>
                <w:rtl/>
              </w:rPr>
            </w:pPr>
          </w:p>
        </w:tc>
      </w:tr>
      <w:tr w:rsidR="009B579C" w:rsidRPr="006B0D9F" w:rsidTr="00611315">
        <w:tc>
          <w:tcPr>
            <w:tcW w:w="709"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2</w:t>
            </w:r>
          </w:p>
        </w:tc>
        <w:tc>
          <w:tcPr>
            <w:tcW w:w="283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اهداف</w:t>
            </w:r>
          </w:p>
        </w:tc>
        <w:tc>
          <w:tcPr>
            <w:tcW w:w="453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بیان اهداف ایده بصورت روشن، قابل اندازه گیری  و واقع بینانه (اهداف کلی، اختصاصی و کاربردی)</w:t>
            </w:r>
          </w:p>
        </w:tc>
        <w:tc>
          <w:tcPr>
            <w:tcW w:w="127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16</w:t>
            </w:r>
          </w:p>
        </w:tc>
        <w:tc>
          <w:tcPr>
            <w:tcW w:w="198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p>
          <w:p w:rsidR="009B579C" w:rsidRPr="006B0D9F" w:rsidRDefault="009B579C" w:rsidP="00611315">
            <w:pPr>
              <w:bidi/>
              <w:spacing w:line="360" w:lineRule="auto"/>
              <w:jc w:val="center"/>
              <w:rPr>
                <w:rFonts w:cs="Nazanin"/>
                <w:b/>
                <w:bCs/>
                <w:rtl/>
              </w:rPr>
            </w:pPr>
          </w:p>
          <w:p w:rsidR="009B579C" w:rsidRPr="006B0D9F" w:rsidRDefault="009B579C" w:rsidP="00611315">
            <w:pPr>
              <w:bidi/>
              <w:spacing w:line="360" w:lineRule="auto"/>
              <w:jc w:val="center"/>
              <w:rPr>
                <w:rFonts w:cs="Nazanin"/>
                <w:b/>
                <w:bCs/>
                <w:rtl/>
              </w:rPr>
            </w:pPr>
          </w:p>
        </w:tc>
      </w:tr>
      <w:tr w:rsidR="009B579C" w:rsidRPr="006B0D9F" w:rsidTr="00611315">
        <w:tc>
          <w:tcPr>
            <w:tcW w:w="709"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3</w:t>
            </w:r>
          </w:p>
        </w:tc>
        <w:tc>
          <w:tcPr>
            <w:tcW w:w="283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سطح نوآوری</w:t>
            </w:r>
          </w:p>
        </w:tc>
        <w:tc>
          <w:tcPr>
            <w:tcW w:w="453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ارائه کار برای اولین بار در سطح 1- دانشگاهی،</w:t>
            </w:r>
          </w:p>
          <w:p w:rsidR="009B579C" w:rsidRPr="006B0D9F" w:rsidRDefault="009B579C" w:rsidP="00611315">
            <w:pPr>
              <w:bidi/>
              <w:spacing w:line="360" w:lineRule="auto"/>
              <w:jc w:val="center"/>
              <w:rPr>
                <w:rFonts w:cs="Nazanin"/>
                <w:b/>
                <w:bCs/>
                <w:rtl/>
              </w:rPr>
            </w:pPr>
            <w:r w:rsidRPr="006B0D9F">
              <w:rPr>
                <w:rFonts w:cs="Nazanin" w:hint="cs"/>
                <w:b/>
                <w:bCs/>
                <w:rtl/>
              </w:rPr>
              <w:t xml:space="preserve"> 2- کشوری، 3- بین المللی ( هر سطح تا 4 نمره )</w:t>
            </w:r>
          </w:p>
        </w:tc>
        <w:tc>
          <w:tcPr>
            <w:tcW w:w="127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12</w:t>
            </w:r>
          </w:p>
        </w:tc>
        <w:tc>
          <w:tcPr>
            <w:tcW w:w="198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p>
          <w:p w:rsidR="009B579C" w:rsidRPr="006B0D9F" w:rsidRDefault="009B579C" w:rsidP="00611315">
            <w:pPr>
              <w:bidi/>
              <w:spacing w:line="360" w:lineRule="auto"/>
              <w:jc w:val="center"/>
              <w:rPr>
                <w:rFonts w:cs="Nazanin"/>
                <w:b/>
                <w:bCs/>
                <w:rtl/>
              </w:rPr>
            </w:pPr>
          </w:p>
          <w:p w:rsidR="009B579C" w:rsidRPr="006B0D9F" w:rsidRDefault="009B579C" w:rsidP="00611315">
            <w:pPr>
              <w:bidi/>
              <w:spacing w:line="360" w:lineRule="auto"/>
              <w:jc w:val="center"/>
              <w:rPr>
                <w:rFonts w:cs="Nazanin"/>
                <w:b/>
                <w:bCs/>
                <w:rtl/>
              </w:rPr>
            </w:pPr>
          </w:p>
        </w:tc>
      </w:tr>
      <w:tr w:rsidR="009B579C" w:rsidRPr="006B0D9F" w:rsidTr="00611315">
        <w:tc>
          <w:tcPr>
            <w:tcW w:w="709"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4</w:t>
            </w:r>
          </w:p>
        </w:tc>
        <w:tc>
          <w:tcPr>
            <w:tcW w:w="283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انطباق با سیاست های بالا دستی</w:t>
            </w:r>
          </w:p>
        </w:tc>
        <w:tc>
          <w:tcPr>
            <w:tcW w:w="453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هم راستا بودن با اولویت های پژوهشی دانشگاه و استان</w:t>
            </w:r>
            <w:r>
              <w:rPr>
                <w:rFonts w:cs="Nazanin" w:hint="cs"/>
                <w:b/>
                <w:bCs/>
                <w:rtl/>
              </w:rPr>
              <w:t>،</w:t>
            </w:r>
            <w:r w:rsidRPr="006B0D9F">
              <w:rPr>
                <w:rFonts w:cs="Nazanin" w:hint="cs"/>
                <w:b/>
                <w:bCs/>
                <w:rtl/>
              </w:rPr>
              <w:t xml:space="preserve"> کمک به کشور در دستیابی به مرجعیت علمی (اشاره با مستندات به اولویت)</w:t>
            </w:r>
          </w:p>
        </w:tc>
        <w:tc>
          <w:tcPr>
            <w:tcW w:w="127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8</w:t>
            </w:r>
          </w:p>
        </w:tc>
        <w:tc>
          <w:tcPr>
            <w:tcW w:w="198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p>
          <w:p w:rsidR="009B579C" w:rsidRPr="006B0D9F" w:rsidRDefault="009B579C" w:rsidP="00611315">
            <w:pPr>
              <w:bidi/>
              <w:spacing w:line="360" w:lineRule="auto"/>
              <w:jc w:val="center"/>
              <w:rPr>
                <w:rFonts w:cs="Nazanin"/>
                <w:b/>
                <w:bCs/>
                <w:rtl/>
              </w:rPr>
            </w:pPr>
          </w:p>
          <w:p w:rsidR="009B579C" w:rsidRPr="006B0D9F" w:rsidRDefault="009B579C" w:rsidP="00611315">
            <w:pPr>
              <w:bidi/>
              <w:spacing w:line="360" w:lineRule="auto"/>
              <w:jc w:val="center"/>
              <w:rPr>
                <w:rFonts w:cs="Nazanin"/>
                <w:b/>
                <w:bCs/>
                <w:rtl/>
              </w:rPr>
            </w:pPr>
          </w:p>
          <w:p w:rsidR="009B579C" w:rsidRPr="006B0D9F" w:rsidRDefault="009B579C" w:rsidP="00611315">
            <w:pPr>
              <w:bidi/>
              <w:spacing w:line="360" w:lineRule="auto"/>
              <w:jc w:val="center"/>
              <w:rPr>
                <w:rFonts w:cs="Nazanin"/>
                <w:b/>
                <w:bCs/>
                <w:rtl/>
              </w:rPr>
            </w:pPr>
          </w:p>
        </w:tc>
      </w:tr>
      <w:tr w:rsidR="009B579C" w:rsidRPr="006B0D9F" w:rsidTr="00611315">
        <w:tc>
          <w:tcPr>
            <w:tcW w:w="709"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5</w:t>
            </w:r>
          </w:p>
        </w:tc>
        <w:tc>
          <w:tcPr>
            <w:tcW w:w="283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روش انجام کار</w:t>
            </w:r>
          </w:p>
        </w:tc>
        <w:tc>
          <w:tcPr>
            <w:tcW w:w="453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استفاده از روش علمی متناسب با هدف مطالعه</w:t>
            </w:r>
          </w:p>
        </w:tc>
        <w:tc>
          <w:tcPr>
            <w:tcW w:w="127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20</w:t>
            </w:r>
          </w:p>
        </w:tc>
        <w:tc>
          <w:tcPr>
            <w:tcW w:w="198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p>
          <w:p w:rsidR="009B579C" w:rsidRPr="006B0D9F" w:rsidRDefault="009B579C" w:rsidP="00611315">
            <w:pPr>
              <w:bidi/>
              <w:spacing w:line="360" w:lineRule="auto"/>
              <w:jc w:val="center"/>
              <w:rPr>
                <w:rFonts w:cs="Nazanin"/>
                <w:b/>
                <w:bCs/>
                <w:rtl/>
              </w:rPr>
            </w:pPr>
          </w:p>
        </w:tc>
      </w:tr>
      <w:tr w:rsidR="009B579C" w:rsidRPr="006B0D9F" w:rsidTr="00611315">
        <w:tc>
          <w:tcPr>
            <w:tcW w:w="709"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6</w:t>
            </w:r>
          </w:p>
        </w:tc>
        <w:tc>
          <w:tcPr>
            <w:tcW w:w="283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نتایج قابل انتظار</w:t>
            </w:r>
          </w:p>
        </w:tc>
        <w:tc>
          <w:tcPr>
            <w:tcW w:w="453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برون</w:t>
            </w:r>
            <w:r>
              <w:rPr>
                <w:rFonts w:cs="Nazanin" w:hint="cs"/>
                <w:b/>
                <w:bCs/>
                <w:rtl/>
              </w:rPr>
              <w:t xml:space="preserve"> </w:t>
            </w:r>
            <w:r w:rsidRPr="006B0D9F">
              <w:rPr>
                <w:rFonts w:cs="Nazanin" w:hint="cs"/>
                <w:b/>
                <w:bCs/>
                <w:rtl/>
              </w:rPr>
              <w:t>دادهای بالقوه بدست آمده از اجرای ایده</w:t>
            </w:r>
          </w:p>
        </w:tc>
        <w:tc>
          <w:tcPr>
            <w:tcW w:w="127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16</w:t>
            </w:r>
          </w:p>
        </w:tc>
        <w:tc>
          <w:tcPr>
            <w:tcW w:w="198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p>
          <w:p w:rsidR="009B579C" w:rsidRPr="006B0D9F" w:rsidRDefault="009B579C" w:rsidP="00611315">
            <w:pPr>
              <w:bidi/>
              <w:spacing w:line="360" w:lineRule="auto"/>
              <w:jc w:val="center"/>
              <w:rPr>
                <w:rFonts w:cs="Nazanin"/>
                <w:b/>
                <w:bCs/>
                <w:rtl/>
              </w:rPr>
            </w:pPr>
          </w:p>
        </w:tc>
      </w:tr>
      <w:tr w:rsidR="009B579C" w:rsidRPr="006B0D9F" w:rsidTr="00611315">
        <w:tc>
          <w:tcPr>
            <w:tcW w:w="709"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7</w:t>
            </w:r>
          </w:p>
        </w:tc>
        <w:tc>
          <w:tcPr>
            <w:tcW w:w="283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قابلیت تعمیم ایده</w:t>
            </w:r>
          </w:p>
        </w:tc>
        <w:tc>
          <w:tcPr>
            <w:tcW w:w="453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امکان اجرا در سایر عرصه های علوم پزشکی</w:t>
            </w:r>
          </w:p>
        </w:tc>
        <w:tc>
          <w:tcPr>
            <w:tcW w:w="1276"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8</w:t>
            </w:r>
          </w:p>
        </w:tc>
        <w:tc>
          <w:tcPr>
            <w:tcW w:w="1985" w:type="dxa"/>
            <w:tcBorders>
              <w:left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p>
          <w:p w:rsidR="009B579C" w:rsidRPr="006B0D9F" w:rsidRDefault="009B579C" w:rsidP="00611315">
            <w:pPr>
              <w:bidi/>
              <w:spacing w:line="360" w:lineRule="auto"/>
              <w:jc w:val="center"/>
              <w:rPr>
                <w:rFonts w:cs="Nazanin"/>
                <w:b/>
                <w:bCs/>
                <w:rtl/>
              </w:rPr>
            </w:pPr>
          </w:p>
        </w:tc>
      </w:tr>
      <w:tr w:rsidR="009B579C" w:rsidRPr="006B0D9F" w:rsidTr="00611315">
        <w:trPr>
          <w:trHeight w:val="702"/>
        </w:trPr>
        <w:tc>
          <w:tcPr>
            <w:tcW w:w="8080" w:type="dxa"/>
            <w:gridSpan w:val="3"/>
            <w:tcBorders>
              <w:left w:val="double" w:sz="4" w:space="0" w:color="auto"/>
              <w:bottom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نمره کل :</w:t>
            </w:r>
          </w:p>
        </w:tc>
        <w:tc>
          <w:tcPr>
            <w:tcW w:w="1276" w:type="dxa"/>
            <w:tcBorders>
              <w:left w:val="double" w:sz="4" w:space="0" w:color="auto"/>
              <w:bottom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r w:rsidRPr="006B0D9F">
              <w:rPr>
                <w:rFonts w:cs="Nazanin" w:hint="cs"/>
                <w:b/>
                <w:bCs/>
                <w:rtl/>
              </w:rPr>
              <w:t>100</w:t>
            </w:r>
          </w:p>
        </w:tc>
        <w:tc>
          <w:tcPr>
            <w:tcW w:w="1985" w:type="dxa"/>
            <w:tcBorders>
              <w:left w:val="double" w:sz="4" w:space="0" w:color="auto"/>
              <w:bottom w:val="double" w:sz="4" w:space="0" w:color="auto"/>
              <w:right w:val="double" w:sz="4" w:space="0" w:color="auto"/>
            </w:tcBorders>
            <w:vAlign w:val="center"/>
          </w:tcPr>
          <w:p w:rsidR="009B579C" w:rsidRPr="006B0D9F" w:rsidRDefault="009B579C" w:rsidP="00611315">
            <w:pPr>
              <w:bidi/>
              <w:spacing w:line="360" w:lineRule="auto"/>
              <w:jc w:val="center"/>
              <w:rPr>
                <w:rFonts w:cs="Nazanin"/>
                <w:b/>
                <w:bCs/>
                <w:rtl/>
              </w:rPr>
            </w:pPr>
          </w:p>
        </w:tc>
      </w:tr>
    </w:tbl>
    <w:p w:rsidR="009B579C" w:rsidRDefault="009B579C" w:rsidP="009B579C">
      <w:pPr>
        <w:bidi/>
        <w:jc w:val="center"/>
        <w:rPr>
          <w:rFonts w:cs="Nazanin"/>
          <w:b/>
          <w:bCs/>
          <w:sz w:val="22"/>
          <w:szCs w:val="22"/>
          <w:rtl/>
        </w:rPr>
      </w:pPr>
    </w:p>
    <w:p w:rsidR="009B579C" w:rsidRDefault="009B579C" w:rsidP="009B579C">
      <w:pPr>
        <w:tabs>
          <w:tab w:val="left" w:pos="3963"/>
        </w:tabs>
        <w:bidi/>
        <w:rPr>
          <w:rFonts w:cs="Nazanin"/>
          <w:b/>
          <w:bCs/>
          <w:sz w:val="26"/>
          <w:szCs w:val="26"/>
          <w:rtl/>
        </w:rPr>
      </w:pPr>
      <w:r w:rsidRPr="00751935">
        <w:rPr>
          <w:rFonts w:cs="Nazanin" w:hint="cs"/>
          <w:b/>
          <w:bCs/>
          <w:sz w:val="26"/>
          <w:szCs w:val="26"/>
          <w:rtl/>
        </w:rPr>
        <w:t>نام و نام خانوادگی داور:</w:t>
      </w:r>
    </w:p>
    <w:p w:rsidR="009B579C" w:rsidRPr="009B579C" w:rsidRDefault="009B579C" w:rsidP="009B579C">
      <w:pPr>
        <w:pStyle w:val="ListParagraph"/>
        <w:numPr>
          <w:ilvl w:val="0"/>
          <w:numId w:val="11"/>
        </w:numPr>
        <w:bidi/>
        <w:jc w:val="center"/>
        <w:rPr>
          <w:rFonts w:cs="Nazanin"/>
          <w:b/>
          <w:bCs/>
          <w:color w:val="00B050"/>
          <w:sz w:val="28"/>
          <w:szCs w:val="28"/>
        </w:rPr>
      </w:pPr>
      <w:r w:rsidRPr="009B579C">
        <w:rPr>
          <w:rFonts w:cs="Nazanin" w:hint="cs"/>
          <w:b/>
          <w:bCs/>
          <w:color w:val="00B050"/>
          <w:sz w:val="28"/>
          <w:szCs w:val="28"/>
          <w:rtl/>
        </w:rPr>
        <w:lastRenderedPageBreak/>
        <w:t xml:space="preserve">شاخص </w:t>
      </w:r>
      <w:r w:rsidRPr="009B579C">
        <w:rPr>
          <w:rFonts w:cs="Nazanin"/>
          <w:b/>
          <w:bCs/>
          <w:color w:val="00B050"/>
          <w:sz w:val="28"/>
          <w:szCs w:val="28"/>
        </w:rPr>
        <w:t>IT</w:t>
      </w:r>
    </w:p>
    <w:tbl>
      <w:tblPr>
        <w:bidiVisual/>
        <w:tblW w:w="10326" w:type="dxa"/>
        <w:tblInd w:w="108" w:type="dxa"/>
        <w:tblLook w:val="04A0"/>
      </w:tblPr>
      <w:tblGrid>
        <w:gridCol w:w="8388"/>
        <w:gridCol w:w="508"/>
        <w:gridCol w:w="430"/>
        <w:gridCol w:w="570"/>
        <w:gridCol w:w="430"/>
      </w:tblGrid>
      <w:tr w:rsidR="009B579C" w:rsidRPr="009B579C" w:rsidTr="009B579C">
        <w:trPr>
          <w:trHeight w:val="375"/>
        </w:trPr>
        <w:tc>
          <w:tcPr>
            <w:tcW w:w="10326" w:type="dxa"/>
            <w:gridSpan w:val="5"/>
            <w:tcBorders>
              <w:top w:val="nil"/>
              <w:left w:val="nil"/>
              <w:bottom w:val="nil"/>
              <w:right w:val="nil"/>
            </w:tcBorders>
            <w:shd w:val="clear" w:color="auto" w:fill="auto"/>
            <w:noWrap/>
            <w:vAlign w:val="bottom"/>
            <w:hideMark/>
          </w:tcPr>
          <w:p w:rsidR="009B579C" w:rsidRPr="009B579C" w:rsidRDefault="009B579C" w:rsidP="009B579C">
            <w:pPr>
              <w:bidi/>
              <w:jc w:val="center"/>
              <w:rPr>
                <w:rFonts w:ascii="B Nazanin" w:hAnsi="B Nazanin"/>
                <w:color w:val="000000"/>
                <w:sz w:val="28"/>
                <w:szCs w:val="28"/>
                <w:lang w:bidi="ar-SA"/>
              </w:rPr>
            </w:pPr>
            <w:bookmarkStart w:id="0" w:name="RANGE!A1"/>
            <w:r w:rsidRPr="009B579C">
              <w:rPr>
                <w:rFonts w:ascii="B Nazanin" w:hAnsi="B Nazanin"/>
                <w:color w:val="000000"/>
                <w:sz w:val="28"/>
                <w:szCs w:val="28"/>
                <w:rtl/>
                <w:lang w:bidi="ar-SA"/>
              </w:rPr>
              <w:t>چک لیست ارزیابی وب سایت واحدهای تابعه</w:t>
            </w:r>
            <w:bookmarkEnd w:id="0"/>
          </w:p>
        </w:tc>
      </w:tr>
      <w:tr w:rsidR="009B579C" w:rsidRPr="009B579C" w:rsidTr="009B579C">
        <w:trPr>
          <w:trHeight w:val="375"/>
        </w:trPr>
        <w:tc>
          <w:tcPr>
            <w:tcW w:w="10326" w:type="dxa"/>
            <w:gridSpan w:val="5"/>
            <w:tcBorders>
              <w:top w:val="single" w:sz="8" w:space="0" w:color="auto"/>
              <w:left w:val="single" w:sz="8" w:space="0" w:color="auto"/>
              <w:bottom w:val="single" w:sz="8" w:space="0" w:color="auto"/>
              <w:right w:val="single" w:sz="8" w:space="0" w:color="000000"/>
            </w:tcBorders>
            <w:shd w:val="thinDiagStripe" w:color="000000" w:fill="auto"/>
            <w:noWrap/>
            <w:vAlign w:val="bottom"/>
            <w:hideMark/>
          </w:tcPr>
          <w:p w:rsidR="009B579C" w:rsidRPr="009B579C" w:rsidRDefault="009B579C" w:rsidP="009B579C">
            <w:pPr>
              <w:bidi/>
              <w:jc w:val="center"/>
              <w:rPr>
                <w:rFonts w:ascii="B Nazanin" w:hAnsi="B Nazanin"/>
                <w:color w:val="000000"/>
                <w:sz w:val="28"/>
                <w:szCs w:val="28"/>
                <w:lang w:bidi="ar-SA"/>
              </w:rPr>
            </w:pPr>
            <w:r w:rsidRPr="009B579C">
              <w:rPr>
                <w:rFonts w:ascii="B Nazanin" w:hAnsi="B Nazanin"/>
                <w:color w:val="000000"/>
                <w:sz w:val="28"/>
                <w:szCs w:val="28"/>
                <w:rtl/>
                <w:lang w:bidi="ar-SA"/>
              </w:rPr>
              <w:t>نام واحد</w:t>
            </w:r>
          </w:p>
        </w:tc>
      </w:tr>
      <w:tr w:rsidR="009B579C" w:rsidRPr="009B579C" w:rsidTr="009B579C">
        <w:trPr>
          <w:trHeight w:val="360"/>
        </w:trPr>
        <w:tc>
          <w:tcPr>
            <w:tcW w:w="8388" w:type="dxa"/>
            <w:tcBorders>
              <w:top w:val="nil"/>
              <w:left w:val="nil"/>
              <w:bottom w:val="nil"/>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چیدمان منوها در وب سایت درست است؟</w:t>
            </w:r>
          </w:p>
        </w:tc>
        <w:tc>
          <w:tcPr>
            <w:tcW w:w="508" w:type="dxa"/>
            <w:tcBorders>
              <w:top w:val="nil"/>
              <w:left w:val="nil"/>
              <w:bottom w:val="nil"/>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nil"/>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nil"/>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nil"/>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در وب سایت خود پرسش و پاسخی انجام شده است؟</w:t>
            </w:r>
          </w:p>
        </w:tc>
        <w:tc>
          <w:tcPr>
            <w:tcW w:w="508"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اطلاعات چارت سازمانی بروز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میزان اطلاعات و اخبار در سایت بروز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از فرم ساز در وب سایت خود استفاده کرده اند؟</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به صفحه اصلی دانشگاه لینک داده‌اند؟</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لینک به صفحه اصلی (برگشتی) در تمامی بخش ها وجود دارد؟</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سایت دو زبانه است ( فارسی – انگلیسی )؟</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کلمات کلیدی(</w:t>
            </w:r>
            <w:r w:rsidRPr="009B579C">
              <w:rPr>
                <w:rFonts w:ascii="B Nazanin" w:hAnsi="B Nazanin"/>
                <w:color w:val="000000"/>
                <w:sz w:val="28"/>
                <w:szCs w:val="28"/>
                <w:lang w:bidi="ar-SA"/>
              </w:rPr>
              <w:t>Meta Tag</w:t>
            </w:r>
            <w:r w:rsidRPr="009B579C">
              <w:rPr>
                <w:rFonts w:ascii="B Nazanin" w:hAnsi="B Nazanin"/>
                <w:color w:val="000000"/>
                <w:sz w:val="28"/>
                <w:szCs w:val="28"/>
                <w:rtl/>
                <w:lang w:bidi="ar-SA"/>
              </w:rPr>
              <w:t>) در وب سایت درست وارد شده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تماس با ما بروز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در وب سایت خود نظرسنجی انجام داده اند؟</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لینک به سایر سایتها بروز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دفترچه تلفن مرکز بروز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 xml:space="preserve">آیا عکس هایی که در وب سایت استفاده می شود دارای کیفیت است؟  </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آیکن ها در وب سایت دارای کیفیت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 xml:space="preserve">آیا </w:t>
            </w:r>
            <w:r w:rsidRPr="009B579C">
              <w:rPr>
                <w:rFonts w:ascii="B Nazanin" w:hAnsi="B Nazanin"/>
                <w:color w:val="000000"/>
                <w:sz w:val="28"/>
                <w:szCs w:val="28"/>
                <w:lang w:bidi="ar-SA"/>
              </w:rPr>
              <w:t>header</w:t>
            </w:r>
            <w:r w:rsidRPr="009B579C">
              <w:rPr>
                <w:rFonts w:ascii="B Nazanin" w:hAnsi="B Nazanin"/>
                <w:color w:val="000000"/>
                <w:sz w:val="28"/>
                <w:szCs w:val="28"/>
                <w:rtl/>
                <w:lang w:bidi="ar-SA"/>
              </w:rPr>
              <w:t xml:space="preserve"> وب سایت با بقیه سایت از نظر رنگ آمیزی هماهنگی دارد؟</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چیدمان ماژول ها به صورت منظم و هماهنگ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سایز فونت ها در وب سایت درست تعریف شده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پیوندهای مفید وجود دارد</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رنگ نوشته ها در وب سایت با رنگ سایت هماهنگی دارد؟</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از پنل ها در زیر پورتال به درستی استفاده شده است (هماهنگی با سایر اجزاء)؟</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معرفی کامل مرکز وجود دارد؟</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از پرتال وب استفاده شده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تعداد مجلات</w:t>
            </w:r>
          </w:p>
        </w:tc>
        <w:tc>
          <w:tcPr>
            <w:tcW w:w="19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579C" w:rsidRPr="009B579C" w:rsidRDefault="009B579C" w:rsidP="009B579C">
            <w:pPr>
              <w:rPr>
                <w:rFonts w:ascii="B Nazanin" w:hAnsi="B Nazanin"/>
                <w:color w:val="000000"/>
                <w:sz w:val="28"/>
                <w:szCs w:val="28"/>
                <w:lang w:bidi="ar-SA"/>
              </w:rPr>
            </w:pPr>
            <w:r w:rsidRPr="009B579C">
              <w:rPr>
                <w:rFonts w:ascii="B Nazanin" w:hAnsi="B Nazanin"/>
                <w:color w:val="000000"/>
                <w:sz w:val="28"/>
                <w:szCs w:val="28"/>
                <w:lang w:bidi="ar-SA"/>
              </w:rPr>
              <w:t> </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تعداد منوهای بدون لینک</w:t>
            </w:r>
          </w:p>
        </w:tc>
        <w:tc>
          <w:tcPr>
            <w:tcW w:w="19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579C" w:rsidRPr="009B579C" w:rsidRDefault="009B579C" w:rsidP="009B579C">
            <w:pPr>
              <w:rPr>
                <w:rFonts w:ascii="B Nazanin" w:hAnsi="B Nazanin"/>
                <w:color w:val="000000"/>
                <w:sz w:val="28"/>
                <w:szCs w:val="28"/>
                <w:lang w:bidi="ar-SA"/>
              </w:rPr>
            </w:pPr>
            <w:r w:rsidRPr="009B579C">
              <w:rPr>
                <w:rFonts w:ascii="B Nazanin" w:hAnsi="B Nazanin"/>
                <w:color w:val="000000"/>
                <w:sz w:val="28"/>
                <w:szCs w:val="28"/>
                <w:lang w:bidi="ar-SA"/>
              </w:rPr>
              <w:t> </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تعداد پیوند در سایر دانشگاه‌ها</w:t>
            </w:r>
          </w:p>
        </w:tc>
        <w:tc>
          <w:tcPr>
            <w:tcW w:w="19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579C" w:rsidRPr="009B579C" w:rsidRDefault="009B579C" w:rsidP="009B579C">
            <w:pPr>
              <w:rPr>
                <w:rFonts w:ascii="B Nazanin" w:hAnsi="B Nazanin"/>
                <w:color w:val="000000"/>
                <w:sz w:val="28"/>
                <w:szCs w:val="28"/>
                <w:lang w:bidi="ar-SA"/>
              </w:rPr>
            </w:pPr>
            <w:r w:rsidRPr="009B579C">
              <w:rPr>
                <w:rFonts w:ascii="B Nazanin" w:hAnsi="B Nazanin"/>
                <w:color w:val="000000"/>
                <w:sz w:val="28"/>
                <w:szCs w:val="28"/>
                <w:lang w:bidi="ar-SA"/>
              </w:rPr>
              <w:t> </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 xml:space="preserve">تعداد فایلهای </w:t>
            </w:r>
            <w:proofErr w:type="spellStart"/>
            <w:r w:rsidRPr="009B579C">
              <w:rPr>
                <w:rFonts w:ascii="B Nazanin" w:hAnsi="B Nazanin"/>
                <w:color w:val="000000"/>
                <w:sz w:val="28"/>
                <w:szCs w:val="28"/>
                <w:lang w:bidi="ar-SA"/>
              </w:rPr>
              <w:t>Schollar</w:t>
            </w:r>
            <w:proofErr w:type="spellEnd"/>
          </w:p>
        </w:tc>
        <w:tc>
          <w:tcPr>
            <w:tcW w:w="19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579C" w:rsidRPr="009B579C" w:rsidRDefault="009B579C" w:rsidP="009B579C">
            <w:pPr>
              <w:rPr>
                <w:rFonts w:ascii="B Nazanin" w:hAnsi="B Nazanin"/>
                <w:color w:val="000000"/>
                <w:sz w:val="28"/>
                <w:szCs w:val="28"/>
                <w:lang w:bidi="ar-SA"/>
              </w:rPr>
            </w:pPr>
            <w:r w:rsidRPr="009B579C">
              <w:rPr>
                <w:rFonts w:ascii="B Nazanin" w:hAnsi="B Nazanin"/>
                <w:color w:val="000000"/>
                <w:sz w:val="28"/>
                <w:szCs w:val="28"/>
                <w:lang w:bidi="ar-SA"/>
              </w:rPr>
              <w:t> </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 xml:space="preserve">تعداد صفحات </w:t>
            </w:r>
            <w:r w:rsidRPr="009B579C">
              <w:rPr>
                <w:rFonts w:ascii="B Nazanin" w:hAnsi="B Nazanin"/>
                <w:color w:val="000000"/>
                <w:sz w:val="28"/>
                <w:szCs w:val="28"/>
                <w:lang w:bidi="ar-SA"/>
              </w:rPr>
              <w:t>Error</w:t>
            </w:r>
          </w:p>
        </w:tc>
        <w:tc>
          <w:tcPr>
            <w:tcW w:w="19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579C" w:rsidRPr="009B579C" w:rsidRDefault="009B579C" w:rsidP="009B579C">
            <w:pPr>
              <w:rPr>
                <w:rFonts w:ascii="B Nazanin" w:hAnsi="B Nazanin"/>
                <w:color w:val="000000"/>
                <w:sz w:val="28"/>
                <w:szCs w:val="28"/>
                <w:lang w:bidi="ar-SA"/>
              </w:rPr>
            </w:pPr>
            <w:r w:rsidRPr="009B579C">
              <w:rPr>
                <w:rFonts w:ascii="B Nazanin" w:hAnsi="B Nazanin"/>
                <w:color w:val="000000"/>
                <w:sz w:val="28"/>
                <w:szCs w:val="28"/>
                <w:lang w:bidi="ar-SA"/>
              </w:rPr>
              <w:t> </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میزان تعداد صفحات در سایت چقدر است؟</w:t>
            </w:r>
          </w:p>
        </w:tc>
        <w:tc>
          <w:tcPr>
            <w:tcW w:w="19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 </w:t>
            </w:r>
          </w:p>
        </w:tc>
      </w:tr>
      <w:tr w:rsidR="009B579C" w:rsidRPr="009B579C" w:rsidTr="009B579C">
        <w:trPr>
          <w:trHeight w:val="375"/>
        </w:trPr>
        <w:tc>
          <w:tcPr>
            <w:tcW w:w="8388" w:type="dxa"/>
            <w:tcBorders>
              <w:top w:val="nil"/>
              <w:left w:val="nil"/>
              <w:bottom w:val="nil"/>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 xml:space="preserve">تعداد صفحات حذف شده چقدر است؟ </w:t>
            </w:r>
          </w:p>
        </w:tc>
        <w:tc>
          <w:tcPr>
            <w:tcW w:w="19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 </w:t>
            </w:r>
          </w:p>
        </w:tc>
      </w:tr>
      <w:tr w:rsidR="009B579C" w:rsidRPr="009B579C" w:rsidTr="009B579C">
        <w:trPr>
          <w:trHeight w:val="585"/>
        </w:trPr>
        <w:tc>
          <w:tcPr>
            <w:tcW w:w="10326" w:type="dxa"/>
            <w:gridSpan w:val="5"/>
            <w:tcBorders>
              <w:top w:val="single" w:sz="8" w:space="0" w:color="auto"/>
              <w:left w:val="single" w:sz="8" w:space="0" w:color="auto"/>
              <w:bottom w:val="single" w:sz="8" w:space="0" w:color="auto"/>
              <w:right w:val="single" w:sz="8" w:space="0" w:color="000000"/>
            </w:tcBorders>
            <w:shd w:val="thinDiagStripe" w:color="000000" w:fill="auto"/>
            <w:noWrap/>
            <w:vAlign w:val="bottom"/>
            <w:hideMark/>
          </w:tcPr>
          <w:p w:rsidR="009B579C" w:rsidRPr="009B579C" w:rsidRDefault="009B579C" w:rsidP="009B579C">
            <w:pPr>
              <w:bidi/>
              <w:jc w:val="center"/>
              <w:rPr>
                <w:rFonts w:ascii="Calibri" w:hAnsi="Calibri" w:cs="B Titr"/>
                <w:color w:val="000000"/>
                <w:sz w:val="28"/>
                <w:szCs w:val="28"/>
                <w:lang w:bidi="ar-SA"/>
              </w:rPr>
            </w:pPr>
            <w:r w:rsidRPr="009B579C">
              <w:rPr>
                <w:rFonts w:ascii="Calibri" w:hAnsi="Calibri" w:cs="B Titr" w:hint="cs"/>
                <w:color w:val="000000"/>
                <w:sz w:val="28"/>
                <w:szCs w:val="28"/>
                <w:rtl/>
                <w:lang w:bidi="ar-SA"/>
              </w:rPr>
              <w:t xml:space="preserve">دانشکده </w:t>
            </w:r>
          </w:p>
        </w:tc>
      </w:tr>
      <w:tr w:rsidR="009B579C" w:rsidRPr="009B579C" w:rsidTr="009B579C">
        <w:trPr>
          <w:trHeight w:val="360"/>
        </w:trPr>
        <w:tc>
          <w:tcPr>
            <w:tcW w:w="8388" w:type="dxa"/>
            <w:tcBorders>
              <w:top w:val="nil"/>
              <w:left w:val="nil"/>
              <w:bottom w:val="nil"/>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اطلاعات اساتید و کارکنان وارد شده است؟</w:t>
            </w:r>
          </w:p>
        </w:tc>
        <w:tc>
          <w:tcPr>
            <w:tcW w:w="508" w:type="dxa"/>
            <w:tcBorders>
              <w:top w:val="nil"/>
              <w:left w:val="nil"/>
              <w:bottom w:val="nil"/>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nil"/>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nil"/>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اطلاعات مقالات مربوط به اساتید وارد شده است؟</w:t>
            </w:r>
          </w:p>
        </w:tc>
        <w:tc>
          <w:tcPr>
            <w:tcW w:w="508"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اطلاعات کتاب های مربوط به اساتید وارد شده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تشویقها ثبت شده اند؟</w:t>
            </w:r>
          </w:p>
        </w:tc>
        <w:tc>
          <w:tcPr>
            <w:tcW w:w="508" w:type="dxa"/>
            <w:tcBorders>
              <w:top w:val="nil"/>
              <w:left w:val="nil"/>
              <w:bottom w:val="nil"/>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nil"/>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nil"/>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lastRenderedPageBreak/>
              <w:t>آیا سوابق اجرایی اساتید ثبت شده است؟</w:t>
            </w:r>
          </w:p>
        </w:tc>
        <w:tc>
          <w:tcPr>
            <w:tcW w:w="508"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 xml:space="preserve">آیا لینک </w:t>
            </w:r>
            <w:r w:rsidRPr="009B579C">
              <w:rPr>
                <w:rFonts w:ascii="B Nazanin" w:hAnsi="B Nazanin"/>
                <w:color w:val="000000"/>
                <w:sz w:val="28"/>
                <w:szCs w:val="28"/>
                <w:lang w:bidi="ar-SA"/>
              </w:rPr>
              <w:t>Google Scholar</w:t>
            </w:r>
            <w:r w:rsidRPr="009B579C">
              <w:rPr>
                <w:rFonts w:ascii="B Nazanin" w:hAnsi="B Nazanin"/>
                <w:color w:val="000000"/>
                <w:sz w:val="28"/>
                <w:szCs w:val="28"/>
                <w:rtl/>
                <w:lang w:bidi="ar-SA"/>
              </w:rPr>
              <w:t xml:space="preserve"> اساتید ثبت شده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 xml:space="preserve">آیا فایل </w:t>
            </w:r>
            <w:r w:rsidRPr="009B579C">
              <w:rPr>
                <w:rFonts w:ascii="B Nazanin" w:hAnsi="B Nazanin"/>
                <w:color w:val="000000"/>
                <w:sz w:val="28"/>
                <w:szCs w:val="28"/>
                <w:lang w:bidi="ar-SA"/>
              </w:rPr>
              <w:t>CV</w:t>
            </w:r>
            <w:r w:rsidRPr="009B579C">
              <w:rPr>
                <w:rFonts w:ascii="B Nazanin" w:hAnsi="B Nazanin"/>
                <w:color w:val="000000"/>
                <w:sz w:val="28"/>
                <w:szCs w:val="28"/>
                <w:rtl/>
                <w:lang w:bidi="ar-SA"/>
              </w:rPr>
              <w:t xml:space="preserve"> اساتید وجود دارد؟</w:t>
            </w:r>
          </w:p>
        </w:tc>
        <w:tc>
          <w:tcPr>
            <w:tcW w:w="508" w:type="dxa"/>
            <w:tcBorders>
              <w:top w:val="nil"/>
              <w:left w:val="nil"/>
              <w:bottom w:val="nil"/>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nil"/>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nil"/>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برنامه کاری اساتید وارد شده است؟</w:t>
            </w:r>
          </w:p>
        </w:tc>
        <w:tc>
          <w:tcPr>
            <w:tcW w:w="508"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علایق اساتید ثبت شده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اطلاعات مربوطه به پژوهشهای انجام شده اساتید وارد شده است؟</w:t>
            </w:r>
          </w:p>
        </w:tc>
        <w:tc>
          <w:tcPr>
            <w:tcW w:w="508" w:type="dxa"/>
            <w:tcBorders>
              <w:top w:val="nil"/>
              <w:left w:val="nil"/>
              <w:bottom w:val="nil"/>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nil"/>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nil"/>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اطلاعات پایان نامه ها مربوط به اساتید وارد شده است؟</w:t>
            </w:r>
          </w:p>
        </w:tc>
        <w:tc>
          <w:tcPr>
            <w:tcW w:w="508"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single" w:sz="4" w:space="0" w:color="auto"/>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60"/>
        </w:trPr>
        <w:tc>
          <w:tcPr>
            <w:tcW w:w="838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اطلاعات برنامه درس های مربوط به اساتید وارد شده است؟</w:t>
            </w:r>
          </w:p>
        </w:tc>
        <w:tc>
          <w:tcPr>
            <w:tcW w:w="508"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4"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4"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r w:rsidR="009B579C" w:rsidRPr="009B579C" w:rsidTr="009B579C">
        <w:trPr>
          <w:trHeight w:val="375"/>
        </w:trPr>
        <w:tc>
          <w:tcPr>
            <w:tcW w:w="8388" w:type="dxa"/>
            <w:tcBorders>
              <w:top w:val="nil"/>
              <w:left w:val="nil"/>
              <w:bottom w:val="single" w:sz="8"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آیا اطلاعات کارگاه‌ها مربوط به اساتید وارد شده است؟</w:t>
            </w:r>
          </w:p>
        </w:tc>
        <w:tc>
          <w:tcPr>
            <w:tcW w:w="508" w:type="dxa"/>
            <w:tcBorders>
              <w:top w:val="nil"/>
              <w:left w:val="nil"/>
              <w:bottom w:val="single" w:sz="8"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بلی</w:t>
            </w:r>
          </w:p>
        </w:tc>
        <w:tc>
          <w:tcPr>
            <w:tcW w:w="430" w:type="dxa"/>
            <w:tcBorders>
              <w:top w:val="nil"/>
              <w:left w:val="nil"/>
              <w:bottom w:val="single" w:sz="8"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c>
          <w:tcPr>
            <w:tcW w:w="570" w:type="dxa"/>
            <w:tcBorders>
              <w:top w:val="nil"/>
              <w:left w:val="nil"/>
              <w:bottom w:val="single" w:sz="8" w:space="0" w:color="auto"/>
              <w:right w:val="nil"/>
            </w:tcBorders>
            <w:shd w:val="clear" w:color="auto" w:fill="auto"/>
            <w:noWrap/>
            <w:vAlign w:val="bottom"/>
            <w:hideMark/>
          </w:tcPr>
          <w:p w:rsidR="009B579C" w:rsidRPr="009B579C" w:rsidRDefault="009B579C" w:rsidP="009B579C">
            <w:pPr>
              <w:bidi/>
              <w:rPr>
                <w:rFonts w:ascii="B Nazanin" w:hAnsi="B Nazanin"/>
                <w:color w:val="000000"/>
                <w:sz w:val="28"/>
                <w:szCs w:val="28"/>
                <w:lang w:bidi="ar-SA"/>
              </w:rPr>
            </w:pPr>
            <w:r w:rsidRPr="009B579C">
              <w:rPr>
                <w:rFonts w:ascii="B Nazanin" w:hAnsi="B Nazanin"/>
                <w:color w:val="000000"/>
                <w:sz w:val="28"/>
                <w:szCs w:val="28"/>
                <w:rtl/>
                <w:lang w:bidi="ar-SA"/>
              </w:rPr>
              <w:t>خیر</w:t>
            </w:r>
          </w:p>
        </w:tc>
        <w:tc>
          <w:tcPr>
            <w:tcW w:w="430" w:type="dxa"/>
            <w:tcBorders>
              <w:top w:val="nil"/>
              <w:left w:val="nil"/>
              <w:bottom w:val="single" w:sz="8" w:space="0" w:color="auto"/>
              <w:right w:val="nil"/>
            </w:tcBorders>
            <w:shd w:val="clear" w:color="auto" w:fill="auto"/>
            <w:noWrap/>
            <w:vAlign w:val="bottom"/>
            <w:hideMark/>
          </w:tcPr>
          <w:p w:rsidR="009B579C" w:rsidRPr="009B579C" w:rsidRDefault="009B579C" w:rsidP="009B579C">
            <w:pPr>
              <w:rPr>
                <w:rFonts w:ascii="Wingdings" w:hAnsi="Wingdings"/>
                <w:color w:val="000000"/>
                <w:lang w:bidi="ar-SA"/>
              </w:rPr>
            </w:pPr>
            <w:r w:rsidRPr="009B579C">
              <w:rPr>
                <w:rFonts w:ascii="Wingdings" w:hAnsi="Wingdings"/>
                <w:color w:val="000000"/>
                <w:lang w:bidi="ar-SA"/>
              </w:rPr>
              <w:t></w:t>
            </w:r>
          </w:p>
        </w:tc>
      </w:tr>
    </w:tbl>
    <w:p w:rsidR="00B13892" w:rsidRDefault="00B13892" w:rsidP="00FF739E">
      <w:pPr>
        <w:tabs>
          <w:tab w:val="left" w:pos="3963"/>
        </w:tabs>
        <w:bidi/>
        <w:rPr>
          <w:rFonts w:hint="cs"/>
          <w:rtl/>
        </w:rPr>
      </w:pPr>
    </w:p>
    <w:p w:rsidR="009B579C" w:rsidRPr="0003152D" w:rsidRDefault="009B579C" w:rsidP="009B579C">
      <w:pPr>
        <w:pStyle w:val="ListParagraph"/>
        <w:numPr>
          <w:ilvl w:val="0"/>
          <w:numId w:val="15"/>
        </w:numPr>
        <w:bidi/>
        <w:jc w:val="center"/>
        <w:rPr>
          <w:rFonts w:cs="Nazanin"/>
          <w:b/>
          <w:bCs/>
          <w:color w:val="00B050"/>
          <w:sz w:val="28"/>
          <w:szCs w:val="28"/>
          <w:lang w:bidi="fa-IR"/>
        </w:rPr>
      </w:pPr>
      <w:r w:rsidRPr="0003152D">
        <w:rPr>
          <w:rFonts w:cs="Nazanin" w:hint="cs"/>
          <w:b/>
          <w:bCs/>
          <w:color w:val="00B050"/>
          <w:sz w:val="28"/>
          <w:szCs w:val="28"/>
          <w:rtl/>
          <w:lang w:bidi="fa-IR"/>
        </w:rPr>
        <w:t>توضیحات</w:t>
      </w:r>
    </w:p>
    <w:p w:rsidR="009B579C" w:rsidRPr="0003152D" w:rsidRDefault="009B579C" w:rsidP="009B579C">
      <w:pPr>
        <w:pStyle w:val="ListParagraph"/>
        <w:numPr>
          <w:ilvl w:val="0"/>
          <w:numId w:val="18"/>
        </w:numPr>
        <w:bidi/>
        <w:spacing w:after="0" w:line="240" w:lineRule="auto"/>
        <w:jc w:val="lowKashida"/>
        <w:rPr>
          <w:rFonts w:cs="Nazanin"/>
          <w:b/>
          <w:bCs/>
          <w:sz w:val="28"/>
          <w:szCs w:val="28"/>
          <w:lang w:val="et-EE" w:bidi="fa-IR"/>
        </w:rPr>
      </w:pPr>
      <w:r w:rsidRPr="0003152D">
        <w:rPr>
          <w:rFonts w:cs="Nazanin" w:hint="cs"/>
          <w:b/>
          <w:bCs/>
          <w:sz w:val="28"/>
          <w:szCs w:val="28"/>
          <w:rtl/>
        </w:rPr>
        <w:t>حداقل امتياز لازم براي شركت در جشنواره براي نفرات اول دانشگاه 120 امتياز خواهد بود</w:t>
      </w:r>
      <w:r w:rsidRPr="0003152D">
        <w:rPr>
          <w:rFonts w:cs="Nazanin" w:hint="cs"/>
          <w:b/>
          <w:bCs/>
          <w:sz w:val="28"/>
          <w:szCs w:val="28"/>
          <w:rtl/>
          <w:lang w:val="et-EE"/>
        </w:rPr>
        <w:t>.</w:t>
      </w:r>
    </w:p>
    <w:p w:rsidR="009B579C" w:rsidRPr="0003152D" w:rsidRDefault="009B579C" w:rsidP="009B579C">
      <w:pPr>
        <w:pStyle w:val="ListParagraph"/>
        <w:numPr>
          <w:ilvl w:val="0"/>
          <w:numId w:val="18"/>
        </w:numPr>
        <w:bidi/>
        <w:spacing w:after="0" w:line="240" w:lineRule="auto"/>
        <w:jc w:val="lowKashida"/>
        <w:rPr>
          <w:rFonts w:cs="Nazanin"/>
          <w:b/>
          <w:bCs/>
          <w:sz w:val="28"/>
          <w:szCs w:val="28"/>
          <w:lang w:val="et-EE" w:bidi="fa-IR"/>
        </w:rPr>
      </w:pPr>
      <w:r w:rsidRPr="0003152D">
        <w:rPr>
          <w:rFonts w:cs="Nazanin" w:hint="cs"/>
          <w:b/>
          <w:bCs/>
          <w:sz w:val="28"/>
          <w:szCs w:val="28"/>
          <w:rtl/>
        </w:rPr>
        <w:t>حداقل امتياز لازم براي شركت در جشنواره براي</w:t>
      </w:r>
      <w:r w:rsidRPr="0003152D">
        <w:rPr>
          <w:rFonts w:cs="Nazanin" w:hint="cs"/>
          <w:b/>
          <w:bCs/>
          <w:sz w:val="28"/>
          <w:szCs w:val="28"/>
          <w:rtl/>
          <w:lang w:val="et-EE"/>
        </w:rPr>
        <w:t xml:space="preserve"> نفرات اول دانشکده ها </w:t>
      </w:r>
      <w:r w:rsidRPr="0003152D">
        <w:rPr>
          <w:rFonts w:cs="Nazanin" w:hint="cs"/>
          <w:b/>
          <w:bCs/>
          <w:sz w:val="28"/>
          <w:szCs w:val="28"/>
          <w:rtl/>
          <w:lang w:val="et-EE" w:bidi="fa-IR"/>
        </w:rPr>
        <w:t>100 امتياز خواهد بود.</w:t>
      </w:r>
    </w:p>
    <w:p w:rsidR="009B579C" w:rsidRPr="0003152D" w:rsidRDefault="009B579C" w:rsidP="009B579C">
      <w:pPr>
        <w:pStyle w:val="ListParagraph"/>
        <w:numPr>
          <w:ilvl w:val="0"/>
          <w:numId w:val="18"/>
        </w:numPr>
        <w:bidi/>
        <w:spacing w:after="0" w:line="240" w:lineRule="auto"/>
        <w:jc w:val="lowKashida"/>
        <w:rPr>
          <w:rFonts w:cs="Nazanin"/>
          <w:b/>
          <w:bCs/>
          <w:sz w:val="28"/>
          <w:szCs w:val="28"/>
          <w:lang w:val="et-EE" w:bidi="fa-IR"/>
        </w:rPr>
      </w:pPr>
      <w:r w:rsidRPr="0003152D">
        <w:rPr>
          <w:rFonts w:cs="Nazanin" w:hint="cs"/>
          <w:b/>
          <w:bCs/>
          <w:sz w:val="28"/>
          <w:szCs w:val="28"/>
          <w:rtl/>
          <w:lang w:val="et-EE" w:bidi="fa-IR"/>
        </w:rPr>
        <w:t xml:space="preserve">در ارزشیابی گروه و پژوهشگر برتر درج نام دانشگاه علوم پزشکی تبریز در مستندات پژوهشی الزامی بوده و در صورتیکه مستندات ارائه شده امتیازی برای دانشگاه نداشته باشد برای فرد/گروه/ نیز امتیاز محسوب نخواهد گردید. </w:t>
      </w:r>
    </w:p>
    <w:p w:rsidR="009B579C" w:rsidRPr="0003152D" w:rsidRDefault="009B579C" w:rsidP="009B579C">
      <w:pPr>
        <w:pStyle w:val="ListParagraph"/>
        <w:numPr>
          <w:ilvl w:val="0"/>
          <w:numId w:val="18"/>
        </w:numPr>
        <w:bidi/>
        <w:spacing w:after="0" w:line="240" w:lineRule="auto"/>
        <w:jc w:val="lowKashida"/>
        <w:rPr>
          <w:rFonts w:cs="Nazanin"/>
          <w:b/>
          <w:bCs/>
          <w:sz w:val="28"/>
          <w:szCs w:val="28"/>
          <w:lang w:val="et-EE" w:bidi="fa-IR"/>
        </w:rPr>
      </w:pPr>
      <w:r w:rsidRPr="0003152D">
        <w:rPr>
          <w:rFonts w:cs="Nazanin" w:hint="cs"/>
          <w:b/>
          <w:bCs/>
          <w:sz w:val="28"/>
          <w:szCs w:val="28"/>
          <w:rtl/>
          <w:lang w:val="et-EE" w:bidi="fa-IR"/>
        </w:rPr>
        <w:t>افراد یا واحدهای برگزیده جشنواره پژوهش تا 3سال</w:t>
      </w:r>
      <w:r>
        <w:rPr>
          <w:rFonts w:cs="Nazanin" w:hint="cs"/>
          <w:b/>
          <w:bCs/>
          <w:sz w:val="28"/>
          <w:szCs w:val="28"/>
          <w:rtl/>
          <w:lang w:val="et-EE" w:bidi="fa-IR"/>
        </w:rPr>
        <w:t xml:space="preserve"> مجاز</w:t>
      </w:r>
      <w:r w:rsidRPr="0003152D">
        <w:rPr>
          <w:rFonts w:cs="Nazanin" w:hint="cs"/>
          <w:b/>
          <w:bCs/>
          <w:sz w:val="28"/>
          <w:szCs w:val="28"/>
          <w:rtl/>
          <w:lang w:val="et-EE" w:bidi="fa-IR"/>
        </w:rPr>
        <w:t xml:space="preserve"> به شرکت در جشنواره نخواهند بود.</w:t>
      </w:r>
    </w:p>
    <w:p w:rsidR="009B579C" w:rsidRDefault="009B579C" w:rsidP="009B579C">
      <w:pPr>
        <w:tabs>
          <w:tab w:val="left" w:pos="3963"/>
        </w:tabs>
        <w:bidi/>
      </w:pPr>
    </w:p>
    <w:sectPr w:rsidR="009B579C" w:rsidSect="00FF739E">
      <w:pgSz w:w="12240" w:h="15840"/>
      <w:pgMar w:top="510" w:right="1440" w:bottom="56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B Nazan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38F"/>
    <w:multiLevelType w:val="hybridMultilevel"/>
    <w:tmpl w:val="C108C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6D645B"/>
    <w:multiLevelType w:val="hybridMultilevel"/>
    <w:tmpl w:val="A198EC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8A47E6"/>
    <w:multiLevelType w:val="hybridMultilevel"/>
    <w:tmpl w:val="6328873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746ED7"/>
    <w:multiLevelType w:val="hybridMultilevel"/>
    <w:tmpl w:val="E3E0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A58D5"/>
    <w:multiLevelType w:val="hybridMultilevel"/>
    <w:tmpl w:val="F620C684"/>
    <w:lvl w:ilvl="0" w:tplc="3F46C2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A18F4"/>
    <w:multiLevelType w:val="hybridMultilevel"/>
    <w:tmpl w:val="52FAB298"/>
    <w:lvl w:ilvl="0" w:tplc="0BEEF8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B10CD"/>
    <w:multiLevelType w:val="hybridMultilevel"/>
    <w:tmpl w:val="75F259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D1DB2"/>
    <w:multiLevelType w:val="hybridMultilevel"/>
    <w:tmpl w:val="5288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273E9"/>
    <w:multiLevelType w:val="hybridMultilevel"/>
    <w:tmpl w:val="8C34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0F3192"/>
    <w:multiLevelType w:val="hybridMultilevel"/>
    <w:tmpl w:val="D8EEAD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50224"/>
    <w:multiLevelType w:val="hybridMultilevel"/>
    <w:tmpl w:val="7F240100"/>
    <w:lvl w:ilvl="0" w:tplc="9AFACEB0">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14FD8"/>
    <w:multiLevelType w:val="hybridMultilevel"/>
    <w:tmpl w:val="DDF494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77665"/>
    <w:multiLevelType w:val="hybridMultilevel"/>
    <w:tmpl w:val="131C9948"/>
    <w:lvl w:ilvl="0" w:tplc="C654266C">
      <w:start w:val="1"/>
      <w:numFmt w:val="bullet"/>
      <w:lvlText w:val=""/>
      <w:lvlJc w:val="left"/>
      <w:pPr>
        <w:ind w:left="2160" w:hanging="360"/>
      </w:pPr>
      <w:rPr>
        <w:rFonts w:ascii="Wingdings" w:hAnsi="Wingdings" w:hint="default"/>
        <w:color w:val="00B05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F210B9F"/>
    <w:multiLevelType w:val="hybridMultilevel"/>
    <w:tmpl w:val="1F601492"/>
    <w:lvl w:ilvl="0" w:tplc="7938E1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A5D0A"/>
    <w:multiLevelType w:val="hybridMultilevel"/>
    <w:tmpl w:val="4A7C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F185E"/>
    <w:multiLevelType w:val="hybridMultilevel"/>
    <w:tmpl w:val="3C0A93F2"/>
    <w:lvl w:ilvl="0" w:tplc="508EF2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8332AE"/>
    <w:multiLevelType w:val="hybridMultilevel"/>
    <w:tmpl w:val="1C3690B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DE2184"/>
    <w:multiLevelType w:val="hybridMultilevel"/>
    <w:tmpl w:val="1C24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B66217"/>
    <w:multiLevelType w:val="hybridMultilevel"/>
    <w:tmpl w:val="3514B76A"/>
    <w:lvl w:ilvl="0" w:tplc="EB18A1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0F5CF1"/>
    <w:multiLevelType w:val="hybridMultilevel"/>
    <w:tmpl w:val="FBD23B5A"/>
    <w:lvl w:ilvl="0" w:tplc="3A5E85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14"/>
  </w:num>
  <w:num w:numId="5">
    <w:abstractNumId w:val="2"/>
  </w:num>
  <w:num w:numId="6">
    <w:abstractNumId w:val="5"/>
  </w:num>
  <w:num w:numId="7">
    <w:abstractNumId w:val="6"/>
  </w:num>
  <w:num w:numId="8">
    <w:abstractNumId w:val="3"/>
  </w:num>
  <w:num w:numId="9">
    <w:abstractNumId w:val="1"/>
  </w:num>
  <w:num w:numId="10">
    <w:abstractNumId w:val="18"/>
  </w:num>
  <w:num w:numId="11">
    <w:abstractNumId w:val="11"/>
  </w:num>
  <w:num w:numId="12">
    <w:abstractNumId w:val="13"/>
  </w:num>
  <w:num w:numId="13">
    <w:abstractNumId w:val="10"/>
  </w:num>
  <w:num w:numId="14">
    <w:abstractNumId w:val="0"/>
  </w:num>
  <w:num w:numId="15">
    <w:abstractNumId w:val="12"/>
  </w:num>
  <w:num w:numId="16">
    <w:abstractNumId w:val="15"/>
  </w:num>
  <w:num w:numId="17">
    <w:abstractNumId w:val="19"/>
  </w:num>
  <w:num w:numId="18">
    <w:abstractNumId w:val="7"/>
  </w:num>
  <w:num w:numId="19">
    <w:abstractNumId w:val="1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739E"/>
    <w:rsid w:val="00732C33"/>
    <w:rsid w:val="00790AE1"/>
    <w:rsid w:val="009B579C"/>
    <w:rsid w:val="00B13892"/>
    <w:rsid w:val="00C06C28"/>
    <w:rsid w:val="00D17CBF"/>
    <w:rsid w:val="00FF73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9E"/>
    <w:pPr>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79C"/>
    <w:pPr>
      <w:spacing w:after="200" w:line="276" w:lineRule="auto"/>
      <w:ind w:left="720"/>
      <w:contextualSpacing/>
    </w:pPr>
    <w:rPr>
      <w:rFonts w:asciiTheme="minorHAnsi" w:eastAsiaTheme="minorHAnsi"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15369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1947</Words>
  <Characters>11103</Characters>
  <Application>Microsoft Office Word</Application>
  <DocSecurity>0</DocSecurity>
  <Lines>92</Lines>
  <Paragraphs>26</Paragraphs>
  <ScaleCrop>false</ScaleCrop>
  <Company>RES</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dc:creator>
  <cp:keywords/>
  <dc:description/>
  <cp:lastModifiedBy>msz</cp:lastModifiedBy>
  <cp:revision>4</cp:revision>
  <dcterms:created xsi:type="dcterms:W3CDTF">2014-10-08T08:17:00Z</dcterms:created>
  <dcterms:modified xsi:type="dcterms:W3CDTF">2014-10-08T08:51:00Z</dcterms:modified>
</cp:coreProperties>
</file>